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8C422" w14:textId="77777777" w:rsidR="00AF0FDC" w:rsidRDefault="00392F1F">
      <w:pPr>
        <w:pStyle w:val="BodyText"/>
        <w:ind w:left="371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80F1AFF" wp14:editId="468B6720">
            <wp:extent cx="1282315" cy="1312163"/>
            <wp:effectExtent l="0" t="0" r="0" b="0"/>
            <wp:docPr id="1" name="Image 1" descr="A picture containing logo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picture containing logo  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315" cy="1312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9145B" w14:textId="77777777" w:rsidR="00AF0FDC" w:rsidRDefault="00AF0FDC">
      <w:pPr>
        <w:pStyle w:val="BodyText"/>
        <w:rPr>
          <w:rFonts w:ascii="Times New Roman"/>
          <w:sz w:val="20"/>
        </w:rPr>
      </w:pPr>
    </w:p>
    <w:p w14:paraId="7E7ED640" w14:textId="77777777" w:rsidR="00AF0FDC" w:rsidRDefault="00AF0FDC">
      <w:pPr>
        <w:pStyle w:val="BodyText"/>
        <w:rPr>
          <w:rFonts w:ascii="Times New Roman"/>
          <w:sz w:val="18"/>
        </w:rPr>
      </w:pPr>
    </w:p>
    <w:p w14:paraId="62EE445E" w14:textId="77777777" w:rsidR="00AF0FDC" w:rsidRDefault="00AF0FDC">
      <w:pPr>
        <w:rPr>
          <w:rFonts w:ascii="Times New Roman"/>
          <w:sz w:val="18"/>
        </w:rPr>
        <w:sectPr w:rsidR="00AF0FDC">
          <w:type w:val="continuous"/>
          <w:pgSz w:w="12240" w:h="15840"/>
          <w:pgMar w:top="1280" w:right="1380" w:bottom="280" w:left="1340" w:header="720" w:footer="720" w:gutter="0"/>
          <w:cols w:space="720"/>
        </w:sectPr>
      </w:pPr>
    </w:p>
    <w:p w14:paraId="69C1B25F" w14:textId="77777777" w:rsidR="00AF0FDC" w:rsidRDefault="00AF0FDC">
      <w:pPr>
        <w:pStyle w:val="BodyText"/>
        <w:rPr>
          <w:rFonts w:ascii="Times New Roman"/>
          <w:sz w:val="24"/>
        </w:rPr>
      </w:pPr>
    </w:p>
    <w:p w14:paraId="46E4D9C0" w14:textId="77777777" w:rsidR="00AF0FDC" w:rsidRDefault="00AF0FDC">
      <w:pPr>
        <w:pStyle w:val="BodyText"/>
        <w:spacing w:before="6"/>
        <w:rPr>
          <w:rFonts w:ascii="Times New Roman"/>
          <w:sz w:val="25"/>
        </w:rPr>
      </w:pPr>
    </w:p>
    <w:p w14:paraId="54828286" w14:textId="77777777" w:rsidR="00AF0FDC" w:rsidRDefault="00392F1F">
      <w:pPr>
        <w:ind w:left="100"/>
        <w:rPr>
          <w:b/>
          <w:sz w:val="24"/>
        </w:rPr>
      </w:pPr>
      <w:r>
        <w:rPr>
          <w:b/>
          <w:spacing w:val="-2"/>
          <w:sz w:val="24"/>
          <w:u w:val="single"/>
        </w:rPr>
        <w:t>TIMELINE</w:t>
      </w:r>
    </w:p>
    <w:p w14:paraId="2DD63E79" w14:textId="77777777" w:rsidR="00AF0FDC" w:rsidRDefault="00392F1F">
      <w:pPr>
        <w:spacing w:before="44"/>
        <w:ind w:left="100"/>
        <w:rPr>
          <w:b/>
          <w:sz w:val="28"/>
        </w:rPr>
      </w:pPr>
      <w:r>
        <w:br w:type="column"/>
      </w:r>
      <w:r>
        <w:rPr>
          <w:b/>
          <w:sz w:val="28"/>
          <w:u w:val="single"/>
        </w:rPr>
        <w:t>GRANT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APPLICATION</w:t>
      </w:r>
    </w:p>
    <w:p w14:paraId="0F278219" w14:textId="77777777" w:rsidR="00AF0FDC" w:rsidRDefault="00AF0FDC">
      <w:pPr>
        <w:rPr>
          <w:sz w:val="28"/>
        </w:rPr>
        <w:sectPr w:rsidR="00AF0FDC">
          <w:type w:val="continuous"/>
          <w:pgSz w:w="12240" w:h="15840"/>
          <w:pgMar w:top="1280" w:right="1380" w:bottom="280" w:left="1340" w:header="720" w:footer="720" w:gutter="0"/>
          <w:cols w:num="2" w:space="720" w:equalWidth="0">
            <w:col w:w="1076" w:space="2378"/>
            <w:col w:w="6066"/>
          </w:cols>
        </w:sectPr>
      </w:pPr>
    </w:p>
    <w:p w14:paraId="79B6C043" w14:textId="77777777" w:rsidR="00AF0FDC" w:rsidRDefault="00AF0FDC">
      <w:pPr>
        <w:pStyle w:val="BodyText"/>
        <w:spacing w:before="4"/>
        <w:rPr>
          <w:b/>
          <w:sz w:val="23"/>
        </w:rPr>
      </w:pPr>
    </w:p>
    <w:p w14:paraId="72FAB99B" w14:textId="7D7EED43" w:rsidR="00AF0FDC" w:rsidRDefault="00392F1F">
      <w:pPr>
        <w:spacing w:before="56"/>
        <w:ind w:left="100"/>
      </w:pPr>
      <w:r>
        <w:rPr>
          <w:b/>
        </w:rPr>
        <w:t>October</w:t>
      </w:r>
      <w:r>
        <w:rPr>
          <w:b/>
          <w:spacing w:val="-4"/>
        </w:rPr>
        <w:t xml:space="preserve"> </w:t>
      </w:r>
      <w:r w:rsidR="00996CDF">
        <w:rPr>
          <w:b/>
        </w:rPr>
        <w:t>1</w:t>
      </w:r>
      <w:r>
        <w:rPr>
          <w:b/>
        </w:rPr>
        <w:t>,</w:t>
      </w:r>
      <w:r>
        <w:rPr>
          <w:b/>
          <w:spacing w:val="-9"/>
        </w:rPr>
        <w:t xml:space="preserve"> </w:t>
      </w:r>
      <w:r>
        <w:rPr>
          <w:b/>
        </w:rPr>
        <w:t>202</w:t>
      </w:r>
      <w:r w:rsidR="00996CDF">
        <w:rPr>
          <w:b/>
        </w:rPr>
        <w:t>4</w:t>
      </w:r>
      <w:r>
        <w:rPr>
          <w:b/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Initial</w:t>
      </w:r>
      <w:r>
        <w:rPr>
          <w:spacing w:val="-9"/>
        </w:rPr>
        <w:t xml:space="preserve"> </w:t>
      </w:r>
      <w:r>
        <w:t>call</w:t>
      </w:r>
      <w:r>
        <w:rPr>
          <w:spacing w:val="-5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rPr>
          <w:spacing w:val="-2"/>
        </w:rPr>
        <w:t>submissions</w:t>
      </w:r>
    </w:p>
    <w:p w14:paraId="17AF6579" w14:textId="77777777" w:rsidR="00AF0FDC" w:rsidRDefault="00392F1F">
      <w:pPr>
        <w:pStyle w:val="BodyText"/>
        <w:ind w:left="100"/>
      </w:pPr>
      <w:r>
        <w:t>Online</w:t>
      </w:r>
      <w:r>
        <w:rPr>
          <w:spacing w:val="-14"/>
        </w:rPr>
        <w:t xml:space="preserve"> </w:t>
      </w:r>
      <w:r>
        <w:t>appointments</w:t>
      </w:r>
      <w:r>
        <w:rPr>
          <w:spacing w:val="-13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grant</w:t>
      </w:r>
      <w:r>
        <w:rPr>
          <w:spacing w:val="-9"/>
        </w:rPr>
        <w:t xml:space="preserve"> </w:t>
      </w:r>
      <w:r>
        <w:t>application</w:t>
      </w:r>
      <w:r>
        <w:rPr>
          <w:spacing w:val="-11"/>
        </w:rPr>
        <w:t xml:space="preserve"> </w:t>
      </w:r>
      <w:r>
        <w:t>assistance</w:t>
      </w:r>
      <w:r>
        <w:rPr>
          <w:spacing w:val="-9"/>
        </w:rPr>
        <w:t xml:space="preserve"> </w:t>
      </w:r>
      <w:r>
        <w:t>available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contact</w:t>
      </w:r>
      <w:r>
        <w:rPr>
          <w:spacing w:val="-10"/>
        </w:rPr>
        <w:t xml:space="preserve"> </w:t>
      </w:r>
      <w:hyperlink r:id="rId6">
        <w:r>
          <w:rPr>
            <w:color w:val="0461C1"/>
            <w:spacing w:val="-2"/>
            <w:u w:val="single" w:color="0461C1"/>
          </w:rPr>
          <w:t>tws@towson.edu</w:t>
        </w:r>
      </w:hyperlink>
    </w:p>
    <w:p w14:paraId="3ED497AB" w14:textId="6AA40A06" w:rsidR="00AF0FDC" w:rsidRDefault="00392F1F">
      <w:pPr>
        <w:spacing w:before="1"/>
        <w:ind w:left="100"/>
      </w:pPr>
      <w:r>
        <w:rPr>
          <w:b/>
        </w:rPr>
        <w:t>November</w:t>
      </w:r>
      <w:r>
        <w:rPr>
          <w:b/>
          <w:spacing w:val="-15"/>
        </w:rPr>
        <w:t xml:space="preserve"> </w:t>
      </w:r>
      <w:r w:rsidR="00996CDF">
        <w:rPr>
          <w:b/>
        </w:rPr>
        <w:t>15</w:t>
      </w:r>
      <w:r>
        <w:rPr>
          <w:b/>
        </w:rPr>
        <w:t>,</w:t>
      </w:r>
      <w:r>
        <w:rPr>
          <w:b/>
          <w:spacing w:val="-12"/>
        </w:rPr>
        <w:t xml:space="preserve"> </w:t>
      </w:r>
      <w:r>
        <w:rPr>
          <w:b/>
        </w:rPr>
        <w:t>202</w:t>
      </w:r>
      <w:r w:rsidR="00996CDF">
        <w:rPr>
          <w:b/>
        </w:rPr>
        <w:t>4</w:t>
      </w:r>
      <w:r>
        <w:rPr>
          <w:b/>
          <w:spacing w:val="-10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Grant</w:t>
      </w:r>
      <w:r>
        <w:rPr>
          <w:spacing w:val="-11"/>
        </w:rPr>
        <w:t xml:space="preserve"> </w:t>
      </w:r>
      <w:r>
        <w:t>Submissions</w:t>
      </w:r>
      <w:r>
        <w:rPr>
          <w:spacing w:val="-12"/>
        </w:rPr>
        <w:t xml:space="preserve"> </w:t>
      </w:r>
      <w:r>
        <w:rPr>
          <w:spacing w:val="-5"/>
        </w:rPr>
        <w:t>Due</w:t>
      </w:r>
    </w:p>
    <w:p w14:paraId="7CCB443F" w14:textId="0AF08B5D" w:rsidR="00AF0FDC" w:rsidRDefault="00392F1F">
      <w:pPr>
        <w:ind w:left="100" w:right="592"/>
      </w:pPr>
      <w:r>
        <w:rPr>
          <w:b/>
        </w:rPr>
        <w:t>November</w:t>
      </w:r>
      <w:r>
        <w:rPr>
          <w:b/>
          <w:spacing w:val="-8"/>
        </w:rPr>
        <w:t xml:space="preserve"> </w:t>
      </w:r>
      <w:r>
        <w:rPr>
          <w:b/>
        </w:rPr>
        <w:t>6,</w:t>
      </w:r>
      <w:r>
        <w:rPr>
          <w:b/>
          <w:spacing w:val="-8"/>
        </w:rPr>
        <w:t xml:space="preserve"> </w:t>
      </w:r>
      <w:r>
        <w:rPr>
          <w:b/>
        </w:rPr>
        <w:t>202</w:t>
      </w:r>
      <w:r w:rsidR="00996CDF">
        <w:rPr>
          <w:b/>
        </w:rPr>
        <w:t>4</w:t>
      </w:r>
      <w:r>
        <w:rPr>
          <w:b/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b/>
        </w:rPr>
        <w:t>December</w:t>
      </w:r>
      <w:r>
        <w:rPr>
          <w:b/>
          <w:spacing w:val="-5"/>
        </w:rPr>
        <w:t xml:space="preserve"> </w:t>
      </w:r>
      <w:r>
        <w:rPr>
          <w:b/>
        </w:rPr>
        <w:t>1,</w:t>
      </w:r>
      <w:r>
        <w:rPr>
          <w:b/>
          <w:spacing w:val="-4"/>
        </w:rPr>
        <w:t xml:space="preserve"> </w:t>
      </w:r>
      <w:r>
        <w:rPr>
          <w:b/>
        </w:rPr>
        <w:t>20</w:t>
      </w:r>
      <w:r w:rsidR="00996CDF">
        <w:rPr>
          <w:b/>
        </w:rPr>
        <w:t>24</w:t>
      </w:r>
      <w:r>
        <w:rPr>
          <w:b/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Initial</w:t>
      </w:r>
      <w:r>
        <w:rPr>
          <w:spacing w:val="-8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TWS</w:t>
      </w:r>
      <w:r>
        <w:rPr>
          <w:spacing w:val="-4"/>
        </w:rPr>
        <w:t xml:space="preserve"> </w:t>
      </w:r>
      <w:r>
        <w:t>Grants</w:t>
      </w:r>
      <w:r>
        <w:rPr>
          <w:spacing w:val="-4"/>
        </w:rPr>
        <w:t xml:space="preserve"> </w:t>
      </w:r>
      <w:r>
        <w:t>Committee;</w:t>
      </w:r>
      <w:r>
        <w:rPr>
          <w:spacing w:val="-4"/>
        </w:rPr>
        <w:t xml:space="preserve"> </w:t>
      </w:r>
      <w:r>
        <w:t>presents</w:t>
      </w:r>
      <w:r>
        <w:rPr>
          <w:spacing w:val="-4"/>
        </w:rPr>
        <w:t xml:space="preserve"> </w:t>
      </w:r>
      <w:r>
        <w:t>grant recipient recommendations to Provost Office for review</w:t>
      </w:r>
    </w:p>
    <w:p w14:paraId="1D062FE2" w14:textId="0CD08FF2" w:rsidR="00AF0FDC" w:rsidRDefault="00392F1F">
      <w:pPr>
        <w:ind w:left="100" w:right="592"/>
      </w:pPr>
      <w:r>
        <w:rPr>
          <w:b/>
        </w:rPr>
        <w:t>December</w:t>
      </w:r>
      <w:r>
        <w:rPr>
          <w:b/>
          <w:spacing w:val="-13"/>
        </w:rPr>
        <w:t xml:space="preserve"> </w:t>
      </w:r>
      <w:r>
        <w:rPr>
          <w:b/>
        </w:rPr>
        <w:t>1,</w:t>
      </w:r>
      <w:r>
        <w:rPr>
          <w:b/>
          <w:spacing w:val="-8"/>
        </w:rPr>
        <w:t xml:space="preserve"> </w:t>
      </w:r>
      <w:r>
        <w:rPr>
          <w:b/>
        </w:rPr>
        <w:t>202</w:t>
      </w:r>
      <w:r w:rsidR="00996CDF">
        <w:rPr>
          <w:b/>
        </w:rPr>
        <w:t>4</w:t>
      </w:r>
      <w:r>
        <w:rPr>
          <w:b/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b/>
        </w:rPr>
        <w:t>December</w:t>
      </w:r>
      <w:r>
        <w:rPr>
          <w:b/>
          <w:spacing w:val="-3"/>
        </w:rPr>
        <w:t xml:space="preserve"> </w:t>
      </w:r>
      <w:r>
        <w:rPr>
          <w:b/>
        </w:rPr>
        <w:t>15,</w:t>
      </w:r>
      <w:r>
        <w:rPr>
          <w:b/>
          <w:spacing w:val="-14"/>
        </w:rPr>
        <w:t xml:space="preserve"> </w:t>
      </w:r>
      <w:r>
        <w:rPr>
          <w:b/>
        </w:rPr>
        <w:t>202</w:t>
      </w:r>
      <w:r w:rsidR="00996CDF">
        <w:rPr>
          <w:b/>
        </w:rPr>
        <w:t>5</w:t>
      </w:r>
      <w:r>
        <w:rPr>
          <w:b/>
          <w:spacing w:val="-4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Provost</w:t>
      </w:r>
      <w:r>
        <w:rPr>
          <w:spacing w:val="-7"/>
        </w:rPr>
        <w:t xml:space="preserve"> </w:t>
      </w:r>
      <w:r>
        <w:t>Office</w:t>
      </w:r>
      <w:r>
        <w:rPr>
          <w:spacing w:val="-8"/>
        </w:rPr>
        <w:t xml:space="preserve"> </w:t>
      </w:r>
      <w:r>
        <w:t>reviews</w:t>
      </w:r>
      <w:r>
        <w:rPr>
          <w:spacing w:val="-4"/>
        </w:rPr>
        <w:t xml:space="preserve"> </w:t>
      </w:r>
      <w:r>
        <w:t>grant</w:t>
      </w:r>
      <w:r>
        <w:rPr>
          <w:spacing w:val="-9"/>
        </w:rPr>
        <w:t xml:space="preserve"> </w:t>
      </w:r>
      <w:r>
        <w:t>applications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 xml:space="preserve">approves </w:t>
      </w:r>
      <w:r>
        <w:rPr>
          <w:spacing w:val="-2"/>
        </w:rPr>
        <w:t>eligibility</w:t>
      </w:r>
    </w:p>
    <w:p w14:paraId="1167A27C" w14:textId="72B56784" w:rsidR="00AF0FDC" w:rsidRDefault="00392F1F">
      <w:pPr>
        <w:spacing w:before="1"/>
        <w:ind w:left="100" w:right="592"/>
      </w:pPr>
      <w:r>
        <w:rPr>
          <w:b/>
        </w:rPr>
        <w:t>January 1 – February 1, 202</w:t>
      </w:r>
      <w:r w:rsidR="00996CDF">
        <w:rPr>
          <w:b/>
        </w:rPr>
        <w:t>5</w:t>
      </w:r>
      <w:r>
        <w:rPr>
          <w:b/>
        </w:rPr>
        <w:t xml:space="preserve"> </w:t>
      </w:r>
      <w:r>
        <w:t xml:space="preserve">– All TWS Members review eligible grant proposals and vote </w:t>
      </w:r>
      <w:r>
        <w:rPr>
          <w:b/>
        </w:rPr>
        <w:t>February</w:t>
      </w:r>
      <w:r>
        <w:rPr>
          <w:b/>
          <w:spacing w:val="-4"/>
        </w:rPr>
        <w:t xml:space="preserve"> </w:t>
      </w:r>
      <w:r>
        <w:rPr>
          <w:b/>
        </w:rPr>
        <w:t>1</w:t>
      </w:r>
      <w:r>
        <w:rPr>
          <w:b/>
          <w:spacing w:val="-7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February</w:t>
      </w:r>
      <w:r>
        <w:rPr>
          <w:b/>
          <w:spacing w:val="-6"/>
        </w:rPr>
        <w:t xml:space="preserve"> </w:t>
      </w:r>
      <w:r>
        <w:rPr>
          <w:b/>
        </w:rPr>
        <w:t>15,</w:t>
      </w:r>
      <w:r>
        <w:rPr>
          <w:b/>
          <w:spacing w:val="-11"/>
        </w:rPr>
        <w:t xml:space="preserve"> </w:t>
      </w:r>
      <w:r>
        <w:rPr>
          <w:b/>
        </w:rPr>
        <w:t>202</w:t>
      </w:r>
      <w:r w:rsidR="00996CDF">
        <w:rPr>
          <w:b/>
        </w:rPr>
        <w:t>5</w:t>
      </w:r>
      <w:r>
        <w:rPr>
          <w:b/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Provost</w:t>
      </w:r>
      <w:r>
        <w:rPr>
          <w:spacing w:val="-7"/>
        </w:rPr>
        <w:t xml:space="preserve"> </w:t>
      </w:r>
      <w:r>
        <w:t>Office</w:t>
      </w:r>
      <w:r>
        <w:rPr>
          <w:spacing w:val="-7"/>
        </w:rPr>
        <w:t xml:space="preserve"> </w:t>
      </w:r>
      <w:r>
        <w:t>reviews</w:t>
      </w:r>
      <w:r>
        <w:rPr>
          <w:spacing w:val="-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approves</w:t>
      </w:r>
      <w:r>
        <w:rPr>
          <w:spacing w:val="-4"/>
        </w:rPr>
        <w:t xml:space="preserve"> </w:t>
      </w:r>
      <w:r>
        <w:t>final</w:t>
      </w:r>
      <w:r>
        <w:rPr>
          <w:spacing w:val="-5"/>
        </w:rPr>
        <w:t xml:space="preserve"> </w:t>
      </w:r>
      <w:r>
        <w:t>grant</w:t>
      </w:r>
      <w:r>
        <w:rPr>
          <w:spacing w:val="-4"/>
        </w:rPr>
        <w:t xml:space="preserve"> </w:t>
      </w:r>
      <w:r>
        <w:t>award</w:t>
      </w:r>
      <w:r>
        <w:rPr>
          <w:spacing w:val="-6"/>
        </w:rPr>
        <w:t xml:space="preserve"> </w:t>
      </w:r>
      <w:r>
        <w:t xml:space="preserve">program </w:t>
      </w:r>
      <w:r>
        <w:rPr>
          <w:spacing w:val="-2"/>
        </w:rPr>
        <w:t>recipients</w:t>
      </w:r>
    </w:p>
    <w:p w14:paraId="4FD1170F" w14:textId="27305938" w:rsidR="00AF0FDC" w:rsidRDefault="00392F1F">
      <w:pPr>
        <w:spacing w:before="6" w:line="265" w:lineRule="exact"/>
        <w:ind w:left="100"/>
      </w:pPr>
      <w:r>
        <w:rPr>
          <w:b/>
        </w:rPr>
        <w:t>February</w:t>
      </w:r>
      <w:r>
        <w:rPr>
          <w:b/>
          <w:spacing w:val="-8"/>
        </w:rPr>
        <w:t xml:space="preserve"> </w:t>
      </w:r>
      <w:r>
        <w:rPr>
          <w:b/>
        </w:rPr>
        <w:t>15,</w:t>
      </w:r>
      <w:r>
        <w:rPr>
          <w:b/>
          <w:spacing w:val="-9"/>
        </w:rPr>
        <w:t xml:space="preserve"> </w:t>
      </w:r>
      <w:r>
        <w:rPr>
          <w:b/>
        </w:rPr>
        <w:t>202</w:t>
      </w:r>
      <w:r w:rsidR="00996CDF">
        <w:rPr>
          <w:b/>
        </w:rPr>
        <w:t>5</w:t>
      </w:r>
      <w:r>
        <w:rPr>
          <w:b/>
          <w:spacing w:val="-5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Notify</w:t>
      </w:r>
      <w:r>
        <w:rPr>
          <w:spacing w:val="-10"/>
        </w:rPr>
        <w:t xml:space="preserve"> </w:t>
      </w:r>
      <w:r>
        <w:t>grant</w:t>
      </w:r>
      <w:r>
        <w:rPr>
          <w:spacing w:val="-4"/>
        </w:rPr>
        <w:t xml:space="preserve"> </w:t>
      </w:r>
      <w:r>
        <w:rPr>
          <w:spacing w:val="-2"/>
        </w:rPr>
        <w:t>recipients</w:t>
      </w:r>
    </w:p>
    <w:p w14:paraId="236E7424" w14:textId="124AF0DC" w:rsidR="00AF0FDC" w:rsidRDefault="00392F1F">
      <w:pPr>
        <w:ind w:left="100" w:right="2651"/>
        <w:jc w:val="both"/>
      </w:pPr>
      <w:r>
        <w:rPr>
          <w:b/>
        </w:rPr>
        <w:t>March</w:t>
      </w:r>
      <w:r>
        <w:rPr>
          <w:b/>
          <w:spacing w:val="-5"/>
        </w:rPr>
        <w:t xml:space="preserve"> </w:t>
      </w:r>
      <w:r>
        <w:rPr>
          <w:b/>
        </w:rPr>
        <w:t>6,</w:t>
      </w:r>
      <w:r>
        <w:rPr>
          <w:b/>
          <w:spacing w:val="-1"/>
        </w:rPr>
        <w:t xml:space="preserve"> </w:t>
      </w:r>
      <w:r>
        <w:rPr>
          <w:b/>
        </w:rPr>
        <w:t>202</w:t>
      </w:r>
      <w:r w:rsidR="00996CDF">
        <w:rPr>
          <w:b/>
        </w:rPr>
        <w:t>5</w:t>
      </w:r>
      <w:r>
        <w:rPr>
          <w:b/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Grant</w:t>
      </w:r>
      <w:r>
        <w:rPr>
          <w:spacing w:val="-5"/>
        </w:rPr>
        <w:t xml:space="preserve"> </w:t>
      </w:r>
      <w:r>
        <w:t>award</w:t>
      </w:r>
      <w:r>
        <w:rPr>
          <w:spacing w:val="-2"/>
        </w:rPr>
        <w:t xml:space="preserve"> </w:t>
      </w:r>
      <w:r>
        <w:t>recipients’</w:t>
      </w:r>
      <w:r>
        <w:rPr>
          <w:spacing w:val="-5"/>
        </w:rPr>
        <w:t xml:space="preserve"> </w:t>
      </w:r>
      <w:r>
        <w:t>presentations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TWS</w:t>
      </w:r>
      <w:r>
        <w:rPr>
          <w:spacing w:val="-2"/>
        </w:rPr>
        <w:t xml:space="preserve"> </w:t>
      </w:r>
      <w:r>
        <w:t>Spring</w:t>
      </w:r>
      <w:r>
        <w:rPr>
          <w:spacing w:val="-4"/>
        </w:rPr>
        <w:t xml:space="preserve"> </w:t>
      </w:r>
      <w:r>
        <w:t xml:space="preserve">event </w:t>
      </w:r>
      <w:r>
        <w:rPr>
          <w:b/>
        </w:rPr>
        <w:t>December</w:t>
      </w:r>
      <w:r>
        <w:rPr>
          <w:b/>
          <w:spacing w:val="-5"/>
        </w:rPr>
        <w:t xml:space="preserve"> </w:t>
      </w:r>
      <w:r>
        <w:rPr>
          <w:b/>
        </w:rPr>
        <w:t>1,</w:t>
      </w:r>
      <w:r>
        <w:rPr>
          <w:b/>
          <w:spacing w:val="-6"/>
        </w:rPr>
        <w:t xml:space="preserve"> </w:t>
      </w:r>
      <w:r>
        <w:rPr>
          <w:b/>
        </w:rPr>
        <w:t>202</w:t>
      </w:r>
      <w:r w:rsidR="00996CDF">
        <w:rPr>
          <w:b/>
        </w:rPr>
        <w:t>5</w:t>
      </w:r>
      <w:r>
        <w:rPr>
          <w:b/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Semi-Annual</w:t>
      </w:r>
      <w:r>
        <w:rPr>
          <w:spacing w:val="-2"/>
        </w:rPr>
        <w:t xml:space="preserve"> </w:t>
      </w:r>
      <w:r>
        <w:t>Progress</w:t>
      </w:r>
      <w:r>
        <w:rPr>
          <w:spacing w:val="-2"/>
        </w:rPr>
        <w:t xml:space="preserve"> </w:t>
      </w:r>
      <w:r>
        <w:t>reports</w:t>
      </w:r>
      <w:r>
        <w:rPr>
          <w:spacing w:val="-2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award</w:t>
      </w:r>
      <w:r>
        <w:rPr>
          <w:spacing w:val="-4"/>
        </w:rPr>
        <w:t xml:space="preserve"> </w:t>
      </w:r>
      <w:r>
        <w:t xml:space="preserve">recipients </w:t>
      </w:r>
      <w:r>
        <w:rPr>
          <w:b/>
        </w:rPr>
        <w:t>May 1, 202</w:t>
      </w:r>
      <w:r w:rsidR="00996CDF">
        <w:rPr>
          <w:b/>
        </w:rPr>
        <w:t>6</w:t>
      </w:r>
      <w:r>
        <w:rPr>
          <w:b/>
        </w:rPr>
        <w:t xml:space="preserve"> </w:t>
      </w:r>
      <w:r>
        <w:t>– Final Reports due</w:t>
      </w:r>
    </w:p>
    <w:p w14:paraId="5F6A4CD0" w14:textId="77777777" w:rsidR="00AF0FDC" w:rsidRDefault="00AF0FDC">
      <w:pPr>
        <w:pStyle w:val="BodyText"/>
        <w:spacing w:before="4"/>
      </w:pPr>
    </w:p>
    <w:p w14:paraId="0C11A933" w14:textId="77777777" w:rsidR="00AF0FDC" w:rsidRDefault="00392F1F">
      <w:pPr>
        <w:pStyle w:val="Heading1"/>
        <w:spacing w:before="1" w:line="290" w:lineRule="exact"/>
        <w:rPr>
          <w:u w:val="none"/>
        </w:rPr>
      </w:pPr>
      <w:r>
        <w:rPr>
          <w:spacing w:val="-2"/>
        </w:rPr>
        <w:t>BACKGROUND</w:t>
      </w:r>
    </w:p>
    <w:p w14:paraId="1C94B0A4" w14:textId="77777777" w:rsidR="00AF0FDC" w:rsidRDefault="00392F1F">
      <w:pPr>
        <w:pStyle w:val="BodyText"/>
        <w:ind w:left="100" w:right="374"/>
        <w:jc w:val="both"/>
      </w:pPr>
      <w:r>
        <w:rPr>
          <w:b/>
        </w:rPr>
        <w:t>Tall-Wiedefeld</w:t>
      </w:r>
      <w:r>
        <w:rPr>
          <w:b/>
          <w:spacing w:val="-4"/>
        </w:rPr>
        <w:t xml:space="preserve"> </w:t>
      </w:r>
      <w:r>
        <w:rPr>
          <w:b/>
        </w:rPr>
        <w:t>Society Mission:</w:t>
      </w:r>
      <w:r>
        <w:rPr>
          <w:b/>
          <w:spacing w:val="-2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collective philanthropy,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Tall-Wiedefeld</w:t>
      </w:r>
      <w:r>
        <w:rPr>
          <w:spacing w:val="-4"/>
        </w:rPr>
        <w:t xml:space="preserve"> </w:t>
      </w:r>
      <w:r>
        <w:t>Society</w:t>
      </w:r>
      <w:r>
        <w:rPr>
          <w:spacing w:val="-5"/>
        </w:rPr>
        <w:t xml:space="preserve"> </w:t>
      </w:r>
      <w:r>
        <w:t>(TWS)</w:t>
      </w:r>
      <w:r>
        <w:rPr>
          <w:spacing w:val="-4"/>
        </w:rPr>
        <w:t xml:space="preserve"> </w:t>
      </w:r>
      <w:r>
        <w:t>at Towson</w:t>
      </w:r>
      <w:r>
        <w:rPr>
          <w:spacing w:val="-6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combines knowledge,</w:t>
      </w:r>
      <w:r>
        <w:rPr>
          <w:spacing w:val="-1"/>
        </w:rPr>
        <w:t xml:space="preserve"> </w:t>
      </w:r>
      <w:r>
        <w:t>passion,</w:t>
      </w:r>
      <w:r>
        <w:rPr>
          <w:spacing w:val="-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commitment; builds</w:t>
      </w:r>
      <w:r>
        <w:rPr>
          <w:spacing w:val="-3"/>
        </w:rPr>
        <w:t xml:space="preserve"> </w:t>
      </w:r>
      <w:r>
        <w:t>community; and</w:t>
      </w:r>
      <w:r>
        <w:rPr>
          <w:spacing w:val="-4"/>
        </w:rPr>
        <w:t xml:space="preserve"> </w:t>
      </w:r>
      <w:r>
        <w:t>creates</w:t>
      </w:r>
      <w:r>
        <w:rPr>
          <w:spacing w:val="-3"/>
        </w:rPr>
        <w:t xml:space="preserve"> </w:t>
      </w:r>
      <w:r>
        <w:t>a fund to address the needs of faculty, students and staff.</w:t>
      </w:r>
    </w:p>
    <w:p w14:paraId="0F495661" w14:textId="77777777" w:rsidR="00AF0FDC" w:rsidRDefault="00AF0FDC">
      <w:pPr>
        <w:pStyle w:val="BodyText"/>
        <w:spacing w:before="11"/>
        <w:rPr>
          <w:sz w:val="21"/>
        </w:rPr>
      </w:pPr>
    </w:p>
    <w:p w14:paraId="0B836FB4" w14:textId="77777777" w:rsidR="00AF0FDC" w:rsidRDefault="00392F1F">
      <w:pPr>
        <w:ind w:left="100" w:right="100"/>
        <w:rPr>
          <w:b/>
        </w:rPr>
      </w:pPr>
      <w:r>
        <w:rPr>
          <w:b/>
        </w:rPr>
        <w:t>Tall-Wiedefeld</w:t>
      </w:r>
      <w:r>
        <w:rPr>
          <w:b/>
          <w:spacing w:val="-8"/>
        </w:rPr>
        <w:t xml:space="preserve"> </w:t>
      </w:r>
      <w:r>
        <w:rPr>
          <w:b/>
        </w:rPr>
        <w:t>Society</w:t>
      </w:r>
      <w:r>
        <w:rPr>
          <w:b/>
          <w:spacing w:val="-5"/>
        </w:rPr>
        <w:t xml:space="preserve"> </w:t>
      </w:r>
      <w:r>
        <w:rPr>
          <w:b/>
        </w:rPr>
        <w:t>Funding</w:t>
      </w:r>
      <w:r>
        <w:rPr>
          <w:b/>
          <w:spacing w:val="-3"/>
        </w:rPr>
        <w:t xml:space="preserve"> </w:t>
      </w:r>
      <w:r>
        <w:rPr>
          <w:b/>
        </w:rPr>
        <w:t>Priorities:</w:t>
      </w:r>
      <w:r>
        <w:rPr>
          <w:b/>
          <w:spacing w:val="-7"/>
        </w:rPr>
        <w:t xml:space="preserve"> </w:t>
      </w:r>
      <w:r>
        <w:t>Through</w:t>
      </w:r>
      <w:r>
        <w:rPr>
          <w:spacing w:val="-1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generosity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TWS</w:t>
      </w:r>
      <w:r>
        <w:rPr>
          <w:spacing w:val="-12"/>
        </w:rPr>
        <w:t xml:space="preserve"> </w:t>
      </w:r>
      <w:r>
        <w:t>members,</w:t>
      </w:r>
      <w:r>
        <w:rPr>
          <w:spacing w:val="-4"/>
        </w:rPr>
        <w:t xml:space="preserve"> </w:t>
      </w:r>
      <w:r>
        <w:t>funds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 xml:space="preserve">available as grants to eligible projects. </w:t>
      </w:r>
      <w:r>
        <w:rPr>
          <w:b/>
        </w:rPr>
        <w:t>Each member of the TWS who has contributed $100 or more during the past 12 months will have the opportunity vote on the final grant applications.</w:t>
      </w:r>
    </w:p>
    <w:p w14:paraId="4C61032A" w14:textId="77777777" w:rsidR="00AF0FDC" w:rsidRDefault="00AF0FDC">
      <w:pPr>
        <w:pStyle w:val="BodyText"/>
        <w:spacing w:before="10"/>
        <w:rPr>
          <w:b/>
          <w:sz w:val="21"/>
        </w:rPr>
      </w:pPr>
    </w:p>
    <w:p w14:paraId="40C333A1" w14:textId="77777777" w:rsidR="00AF0FDC" w:rsidRDefault="00392F1F">
      <w:pPr>
        <w:pStyle w:val="BodyText"/>
        <w:spacing w:before="1"/>
        <w:ind w:left="100" w:right="100"/>
      </w:pPr>
      <w:r>
        <w:t>Grants will be awarded for specific projects or programs that support and promote scholarship, research, service and/or innovation that directly impacts faculty, staff and/or students. First preference 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projects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focus</w:t>
      </w:r>
      <w:r>
        <w:rPr>
          <w:spacing w:val="-4"/>
        </w:rPr>
        <w:t xml:space="preserve"> </w:t>
      </w:r>
      <w:r>
        <w:t>primarily,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exclusively,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benefit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advancement</w:t>
      </w:r>
      <w:r>
        <w:rPr>
          <w:spacing w:val="-6"/>
        </w:rPr>
        <w:t xml:space="preserve"> </w:t>
      </w:r>
      <w:r>
        <w:t>of women.</w:t>
      </w:r>
      <w:r>
        <w:rPr>
          <w:spacing w:val="80"/>
        </w:rPr>
        <w:t xml:space="preserve"> </w:t>
      </w:r>
      <w:r>
        <w:t>Grants will not be awarded for operating support.</w:t>
      </w:r>
    </w:p>
    <w:p w14:paraId="1BA08B5F" w14:textId="77777777" w:rsidR="00AF0FDC" w:rsidRDefault="00AF0FDC">
      <w:pPr>
        <w:pStyle w:val="BodyText"/>
        <w:spacing w:before="5"/>
      </w:pPr>
    </w:p>
    <w:p w14:paraId="790F73DB" w14:textId="77777777" w:rsidR="00AF0FDC" w:rsidRDefault="00392F1F">
      <w:pPr>
        <w:pStyle w:val="BodyText"/>
        <w:spacing w:before="1" w:line="267" w:lineRule="exact"/>
        <w:ind w:left="100"/>
      </w:pPr>
      <w:r>
        <w:t>Areas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interest</w:t>
      </w:r>
      <w:r>
        <w:rPr>
          <w:spacing w:val="-8"/>
        </w:rPr>
        <w:t xml:space="preserve"> </w:t>
      </w:r>
      <w:r>
        <w:t>include,</w:t>
      </w:r>
      <w:r>
        <w:rPr>
          <w:spacing w:val="-7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limited</w:t>
      </w:r>
      <w:r>
        <w:rPr>
          <w:spacing w:val="-5"/>
        </w:rPr>
        <w:t xml:space="preserve"> to:</w:t>
      </w:r>
    </w:p>
    <w:p w14:paraId="60DC892D" w14:textId="77777777" w:rsidR="00AF0FDC" w:rsidRDefault="00392F1F">
      <w:pPr>
        <w:pStyle w:val="ListParagraph"/>
        <w:numPr>
          <w:ilvl w:val="0"/>
          <w:numId w:val="4"/>
        </w:numPr>
        <w:tabs>
          <w:tab w:val="left" w:pos="820"/>
        </w:tabs>
        <w:spacing w:line="277" w:lineRule="exact"/>
      </w:pPr>
      <w:r>
        <w:t>Improving</w:t>
      </w:r>
      <w:r>
        <w:rPr>
          <w:spacing w:val="-13"/>
        </w:rPr>
        <w:t xml:space="preserve"> </w:t>
      </w:r>
      <w:r>
        <w:t>curriculum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cutting</w:t>
      </w:r>
      <w:r>
        <w:rPr>
          <w:spacing w:val="-10"/>
        </w:rPr>
        <w:t xml:space="preserve"> </w:t>
      </w:r>
      <w:r>
        <w:t>edge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relevance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effectiveness.</w:t>
      </w:r>
    </w:p>
    <w:p w14:paraId="07875D7D" w14:textId="77777777" w:rsidR="00AF0FDC" w:rsidRDefault="00392F1F">
      <w:pPr>
        <w:pStyle w:val="ListParagraph"/>
        <w:numPr>
          <w:ilvl w:val="0"/>
          <w:numId w:val="4"/>
        </w:numPr>
        <w:tabs>
          <w:tab w:val="left" w:pos="820"/>
        </w:tabs>
        <w:spacing w:line="279" w:lineRule="exact"/>
      </w:pPr>
      <w:r>
        <w:t>Fostering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enabling</w:t>
      </w:r>
      <w:r>
        <w:rPr>
          <w:spacing w:val="-13"/>
        </w:rPr>
        <w:t xml:space="preserve"> </w:t>
      </w:r>
      <w:r>
        <w:t>leadership</w:t>
      </w:r>
      <w:r>
        <w:rPr>
          <w:spacing w:val="-12"/>
        </w:rPr>
        <w:t xml:space="preserve"> </w:t>
      </w:r>
      <w:r>
        <w:t>opportunities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2"/>
        </w:rPr>
        <w:t>learning.</w:t>
      </w:r>
    </w:p>
    <w:p w14:paraId="6F1A4B97" w14:textId="77777777" w:rsidR="00AF0FDC" w:rsidRDefault="00AF0FDC">
      <w:pPr>
        <w:spacing w:line="279" w:lineRule="exact"/>
        <w:sectPr w:rsidR="00AF0FDC">
          <w:type w:val="continuous"/>
          <w:pgSz w:w="12240" w:h="15840"/>
          <w:pgMar w:top="1280" w:right="1380" w:bottom="280" w:left="1340" w:header="720" w:footer="720" w:gutter="0"/>
          <w:cols w:space="720"/>
        </w:sectPr>
      </w:pPr>
    </w:p>
    <w:p w14:paraId="5ED2CF1F" w14:textId="77777777" w:rsidR="00AF0FDC" w:rsidRDefault="00392F1F">
      <w:pPr>
        <w:pStyle w:val="ListParagraph"/>
        <w:numPr>
          <w:ilvl w:val="0"/>
          <w:numId w:val="4"/>
        </w:numPr>
        <w:tabs>
          <w:tab w:val="left" w:pos="820"/>
        </w:tabs>
        <w:spacing w:before="80"/>
      </w:pPr>
      <w:r>
        <w:rPr>
          <w:spacing w:val="-2"/>
        </w:rPr>
        <w:lastRenderedPageBreak/>
        <w:t>Creating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1"/>
        </w:rPr>
        <w:t xml:space="preserve"> </w:t>
      </w:r>
      <w:r>
        <w:rPr>
          <w:spacing w:val="-2"/>
        </w:rPr>
        <w:t>learning</w:t>
      </w:r>
      <w:r>
        <w:rPr>
          <w:spacing w:val="3"/>
        </w:rPr>
        <w:t xml:space="preserve"> </w:t>
      </w:r>
      <w:r>
        <w:rPr>
          <w:spacing w:val="-2"/>
        </w:rPr>
        <w:t>environment</w:t>
      </w:r>
      <w:r>
        <w:rPr>
          <w:spacing w:val="-1"/>
        </w:rPr>
        <w:t xml:space="preserve"> </w:t>
      </w:r>
      <w:r>
        <w:rPr>
          <w:spacing w:val="-2"/>
        </w:rPr>
        <w:t>that encourages</w:t>
      </w:r>
      <w:r>
        <w:rPr>
          <w:spacing w:val="3"/>
        </w:rPr>
        <w:t xml:space="preserve"> </w:t>
      </w:r>
      <w:r>
        <w:rPr>
          <w:spacing w:val="-2"/>
        </w:rPr>
        <w:t>and enhances</w:t>
      </w:r>
      <w:r>
        <w:rPr>
          <w:spacing w:val="2"/>
        </w:rPr>
        <w:t xml:space="preserve"> </w:t>
      </w:r>
      <w:r>
        <w:rPr>
          <w:spacing w:val="-2"/>
        </w:rPr>
        <w:t>innovation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>creativity.</w:t>
      </w:r>
    </w:p>
    <w:p w14:paraId="5860CE6C" w14:textId="77777777" w:rsidR="00AF0FDC" w:rsidRDefault="00392F1F">
      <w:pPr>
        <w:pStyle w:val="ListParagraph"/>
        <w:numPr>
          <w:ilvl w:val="0"/>
          <w:numId w:val="4"/>
        </w:numPr>
        <w:tabs>
          <w:tab w:val="left" w:pos="820"/>
        </w:tabs>
        <w:spacing w:before="3" w:line="279" w:lineRule="exact"/>
      </w:pPr>
      <w:r>
        <w:t>Strengthening</w:t>
      </w:r>
      <w:r>
        <w:rPr>
          <w:spacing w:val="-15"/>
        </w:rPr>
        <w:t xml:space="preserve"> </w:t>
      </w:r>
      <w:r>
        <w:t>diversity</w:t>
      </w:r>
      <w:r>
        <w:rPr>
          <w:spacing w:val="-1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thought,</w:t>
      </w:r>
      <w:r>
        <w:rPr>
          <w:spacing w:val="-9"/>
        </w:rPr>
        <w:t xml:space="preserve"> </w:t>
      </w:r>
      <w:r>
        <w:t>participation,</w:t>
      </w:r>
      <w:r>
        <w:rPr>
          <w:spacing w:val="-8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ongoing</w:t>
      </w:r>
      <w:r>
        <w:rPr>
          <w:spacing w:val="-9"/>
        </w:rPr>
        <w:t xml:space="preserve"> </w:t>
      </w:r>
      <w:r>
        <w:rPr>
          <w:spacing w:val="-2"/>
        </w:rPr>
        <w:t>interaction.</w:t>
      </w:r>
    </w:p>
    <w:p w14:paraId="14DBF03C" w14:textId="77777777" w:rsidR="00AF0FDC" w:rsidRDefault="00392F1F">
      <w:pPr>
        <w:pStyle w:val="ListParagraph"/>
        <w:numPr>
          <w:ilvl w:val="0"/>
          <w:numId w:val="4"/>
        </w:numPr>
        <w:tabs>
          <w:tab w:val="left" w:pos="820"/>
        </w:tabs>
        <w:spacing w:line="279" w:lineRule="exact"/>
      </w:pPr>
      <w:r>
        <w:t>Examples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eligible</w:t>
      </w:r>
      <w:r>
        <w:rPr>
          <w:spacing w:val="-10"/>
        </w:rPr>
        <w:t xml:space="preserve"> </w:t>
      </w:r>
      <w:r>
        <w:t>projects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include,</w:t>
      </w:r>
      <w:r>
        <w:rPr>
          <w:spacing w:val="-10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limited</w:t>
      </w:r>
      <w:r>
        <w:rPr>
          <w:spacing w:val="-10"/>
        </w:rPr>
        <w:t xml:space="preserve"> </w:t>
      </w:r>
      <w:r>
        <w:rPr>
          <w:spacing w:val="-5"/>
        </w:rPr>
        <w:t>to:</w:t>
      </w:r>
    </w:p>
    <w:p w14:paraId="549BEFF5" w14:textId="77777777" w:rsidR="00AF0FDC" w:rsidRDefault="00392F1F">
      <w:pPr>
        <w:pStyle w:val="ListParagraph"/>
        <w:numPr>
          <w:ilvl w:val="1"/>
          <w:numId w:val="4"/>
        </w:numPr>
        <w:tabs>
          <w:tab w:val="left" w:pos="1537"/>
        </w:tabs>
        <w:spacing w:before="5" w:line="273" w:lineRule="exact"/>
        <w:ind w:left="1537" w:hanging="357"/>
      </w:pPr>
      <w:r>
        <w:t>Plan</w:t>
      </w:r>
      <w:r>
        <w:rPr>
          <w:spacing w:val="-1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host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daylong</w:t>
      </w:r>
      <w:r>
        <w:rPr>
          <w:spacing w:val="-7"/>
        </w:rPr>
        <w:t xml:space="preserve"> </w:t>
      </w:r>
      <w:r>
        <w:t>STEM</w:t>
      </w:r>
      <w:r>
        <w:rPr>
          <w:spacing w:val="-4"/>
        </w:rPr>
        <w:t xml:space="preserve"> </w:t>
      </w:r>
      <w:r>
        <w:t>fair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local</w:t>
      </w:r>
      <w:r>
        <w:rPr>
          <w:spacing w:val="-10"/>
        </w:rPr>
        <w:t xml:space="preserve"> </w:t>
      </w:r>
      <w:r>
        <w:t>middle</w:t>
      </w:r>
      <w:r>
        <w:rPr>
          <w:spacing w:val="-8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rPr>
          <w:spacing w:val="-2"/>
        </w:rPr>
        <w:t>students</w:t>
      </w:r>
    </w:p>
    <w:p w14:paraId="7D5172C0" w14:textId="77777777" w:rsidR="00AF0FDC" w:rsidRDefault="00392F1F">
      <w:pPr>
        <w:pStyle w:val="ListParagraph"/>
        <w:numPr>
          <w:ilvl w:val="1"/>
          <w:numId w:val="4"/>
        </w:numPr>
        <w:tabs>
          <w:tab w:val="left" w:pos="1537"/>
        </w:tabs>
        <w:spacing w:line="270" w:lineRule="exact"/>
        <w:ind w:left="1537" w:hanging="357"/>
      </w:pPr>
      <w:r>
        <w:t>Offer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financial</w:t>
      </w:r>
      <w:r>
        <w:rPr>
          <w:spacing w:val="-11"/>
        </w:rPr>
        <w:t xml:space="preserve"> </w:t>
      </w:r>
      <w:r>
        <w:t>planning</w:t>
      </w:r>
      <w:r>
        <w:rPr>
          <w:spacing w:val="-8"/>
        </w:rPr>
        <w:t xml:space="preserve"> </w:t>
      </w:r>
      <w:r>
        <w:rPr>
          <w:spacing w:val="-2"/>
        </w:rPr>
        <w:t>seminar</w:t>
      </w:r>
    </w:p>
    <w:p w14:paraId="38AC2D68" w14:textId="77777777" w:rsidR="00AF0FDC" w:rsidRDefault="00392F1F">
      <w:pPr>
        <w:pStyle w:val="ListParagraph"/>
        <w:numPr>
          <w:ilvl w:val="1"/>
          <w:numId w:val="4"/>
        </w:numPr>
        <w:tabs>
          <w:tab w:val="left" w:pos="1537"/>
        </w:tabs>
        <w:spacing w:line="269" w:lineRule="exact"/>
        <w:ind w:left="1537" w:hanging="357"/>
      </w:pPr>
      <w:r>
        <w:t>Attend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conference</w:t>
      </w:r>
      <w:r>
        <w:rPr>
          <w:spacing w:val="-1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develop</w:t>
      </w:r>
      <w:r>
        <w:rPr>
          <w:spacing w:val="-10"/>
        </w:rPr>
        <w:t xml:space="preserve"> </w:t>
      </w:r>
      <w:r>
        <w:t>leadership</w:t>
      </w:r>
      <w:r>
        <w:rPr>
          <w:spacing w:val="-10"/>
        </w:rPr>
        <w:t xml:space="preserve"> </w:t>
      </w:r>
      <w:r>
        <w:rPr>
          <w:spacing w:val="-2"/>
        </w:rPr>
        <w:t>skills</w:t>
      </w:r>
    </w:p>
    <w:p w14:paraId="4056B9C9" w14:textId="77777777" w:rsidR="00AF0FDC" w:rsidRDefault="00392F1F">
      <w:pPr>
        <w:pStyle w:val="ListParagraph"/>
        <w:numPr>
          <w:ilvl w:val="1"/>
          <w:numId w:val="4"/>
        </w:numPr>
        <w:tabs>
          <w:tab w:val="left" w:pos="1537"/>
        </w:tabs>
        <w:spacing w:line="269" w:lineRule="exact"/>
        <w:ind w:left="1537" w:hanging="357"/>
      </w:pPr>
      <w:r>
        <w:t>Record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share</w:t>
      </w:r>
      <w:r>
        <w:rPr>
          <w:spacing w:val="-9"/>
        </w:rPr>
        <w:t xml:space="preserve"> </w:t>
      </w:r>
      <w:r>
        <w:t>oral</w:t>
      </w:r>
      <w:r>
        <w:rPr>
          <w:spacing w:val="-8"/>
        </w:rPr>
        <w:t xml:space="preserve"> </w:t>
      </w:r>
      <w:r>
        <w:t>histories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local</w:t>
      </w:r>
      <w:r>
        <w:rPr>
          <w:spacing w:val="-7"/>
        </w:rPr>
        <w:t xml:space="preserve"> </w:t>
      </w:r>
      <w:r>
        <w:rPr>
          <w:spacing w:val="-2"/>
        </w:rPr>
        <w:t>alumni</w:t>
      </w:r>
    </w:p>
    <w:p w14:paraId="5A22270A" w14:textId="77777777" w:rsidR="00AF0FDC" w:rsidRDefault="00392F1F">
      <w:pPr>
        <w:pStyle w:val="ListParagraph"/>
        <w:numPr>
          <w:ilvl w:val="1"/>
          <w:numId w:val="4"/>
        </w:numPr>
        <w:tabs>
          <w:tab w:val="left" w:pos="1537"/>
        </w:tabs>
        <w:spacing w:line="270" w:lineRule="exact"/>
        <w:ind w:left="1537" w:hanging="357"/>
      </w:pPr>
      <w:r>
        <w:t>Establish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fund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emergency</w:t>
      </w:r>
      <w:r>
        <w:rPr>
          <w:spacing w:val="-3"/>
        </w:rPr>
        <w:t xml:space="preserve"> </w:t>
      </w:r>
      <w:r>
        <w:rPr>
          <w:spacing w:val="-2"/>
        </w:rPr>
        <w:t>daycare</w:t>
      </w:r>
    </w:p>
    <w:p w14:paraId="6B408E5C" w14:textId="77777777" w:rsidR="00AF0FDC" w:rsidRDefault="00392F1F">
      <w:pPr>
        <w:pStyle w:val="ListParagraph"/>
        <w:numPr>
          <w:ilvl w:val="1"/>
          <w:numId w:val="4"/>
        </w:numPr>
        <w:tabs>
          <w:tab w:val="left" w:pos="1537"/>
        </w:tabs>
        <w:spacing w:line="273" w:lineRule="exact"/>
        <w:ind w:left="1537" w:hanging="357"/>
      </w:pPr>
      <w:r>
        <w:t>Sponsor</w:t>
      </w:r>
      <w:r>
        <w:rPr>
          <w:spacing w:val="-7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event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celebrate</w:t>
      </w:r>
      <w:r>
        <w:rPr>
          <w:spacing w:val="-4"/>
        </w:rPr>
        <w:t xml:space="preserve"> </w:t>
      </w:r>
      <w:r>
        <w:rPr>
          <w:spacing w:val="-2"/>
        </w:rPr>
        <w:t>women</w:t>
      </w:r>
    </w:p>
    <w:p w14:paraId="26A2568F" w14:textId="77777777" w:rsidR="00AF0FDC" w:rsidRDefault="00AF0FDC">
      <w:pPr>
        <w:pStyle w:val="BodyText"/>
        <w:spacing w:before="6"/>
      </w:pPr>
    </w:p>
    <w:p w14:paraId="3CDF7E98" w14:textId="77777777" w:rsidR="00AF0FDC" w:rsidRDefault="00392F1F">
      <w:pPr>
        <w:pStyle w:val="Heading1"/>
        <w:rPr>
          <w:u w:val="none"/>
        </w:rPr>
      </w:pPr>
      <w:r>
        <w:rPr>
          <w:spacing w:val="-2"/>
        </w:rPr>
        <w:t>INSTRUCTIONS</w:t>
      </w:r>
    </w:p>
    <w:p w14:paraId="65087478" w14:textId="77777777" w:rsidR="00AF0FDC" w:rsidRDefault="00392F1F">
      <w:pPr>
        <w:pStyle w:val="ListParagraph"/>
        <w:numPr>
          <w:ilvl w:val="0"/>
          <w:numId w:val="4"/>
        </w:numPr>
        <w:tabs>
          <w:tab w:val="left" w:pos="820"/>
        </w:tabs>
        <w:spacing w:before="2" w:line="279" w:lineRule="exact"/>
      </w:pPr>
      <w:r>
        <w:t>Complete</w:t>
      </w:r>
      <w:r>
        <w:rPr>
          <w:spacing w:val="-13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Grant</w:t>
      </w:r>
      <w:r>
        <w:rPr>
          <w:spacing w:val="-9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t>Word</w:t>
      </w:r>
      <w:r>
        <w:rPr>
          <w:spacing w:val="-7"/>
        </w:rPr>
        <w:t xml:space="preserve"> </w:t>
      </w:r>
      <w:r>
        <w:t>document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save</w:t>
      </w:r>
      <w:r>
        <w:rPr>
          <w:spacing w:val="-9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5"/>
        </w:rPr>
        <w:t>PDF</w:t>
      </w:r>
    </w:p>
    <w:p w14:paraId="106904FA" w14:textId="77777777" w:rsidR="00AF0FDC" w:rsidRDefault="00392F1F">
      <w:pPr>
        <w:pStyle w:val="ListParagraph"/>
        <w:numPr>
          <w:ilvl w:val="0"/>
          <w:numId w:val="4"/>
        </w:numPr>
        <w:tabs>
          <w:tab w:val="left" w:pos="820"/>
        </w:tabs>
        <w:spacing w:line="278" w:lineRule="exact"/>
      </w:pPr>
      <w:r>
        <w:t>Adhere</w:t>
      </w:r>
      <w:r>
        <w:rPr>
          <w:spacing w:val="-1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recommended</w:t>
      </w:r>
      <w:r>
        <w:rPr>
          <w:spacing w:val="-7"/>
        </w:rPr>
        <w:t xml:space="preserve"> </w:t>
      </w:r>
      <w:r>
        <w:t>text</w:t>
      </w:r>
      <w:r>
        <w:rPr>
          <w:spacing w:val="-11"/>
        </w:rPr>
        <w:t xml:space="preserve"> </w:t>
      </w:r>
      <w:r>
        <w:t>limits</w:t>
      </w:r>
      <w:r>
        <w:rPr>
          <w:spacing w:val="-6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rPr>
          <w:spacing w:val="-2"/>
        </w:rPr>
        <w:t>indicated.</w:t>
      </w:r>
    </w:p>
    <w:p w14:paraId="27F09515" w14:textId="77777777" w:rsidR="00AF0FDC" w:rsidRDefault="00392F1F">
      <w:pPr>
        <w:pStyle w:val="ListParagraph"/>
        <w:numPr>
          <w:ilvl w:val="0"/>
          <w:numId w:val="4"/>
        </w:numPr>
        <w:tabs>
          <w:tab w:val="left" w:pos="820"/>
        </w:tabs>
        <w:spacing w:line="279" w:lineRule="exact"/>
      </w:pPr>
      <w:r>
        <w:t>Define</w:t>
      </w:r>
      <w:r>
        <w:rPr>
          <w:spacing w:val="-9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acronyms</w:t>
      </w:r>
      <w:r>
        <w:rPr>
          <w:spacing w:val="-9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application.</w:t>
      </w:r>
    </w:p>
    <w:p w14:paraId="53940B30" w14:textId="3214312C" w:rsidR="00AF0FDC" w:rsidRDefault="00392F1F">
      <w:pPr>
        <w:pStyle w:val="ListParagraph"/>
        <w:numPr>
          <w:ilvl w:val="0"/>
          <w:numId w:val="4"/>
        </w:numPr>
        <w:tabs>
          <w:tab w:val="left" w:pos="820"/>
        </w:tabs>
        <w:spacing w:before="1"/>
        <w:ind w:right="253"/>
      </w:pPr>
      <w:r>
        <w:t>Complete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Grant</w:t>
      </w:r>
      <w:r>
        <w:rPr>
          <w:spacing w:val="-6"/>
        </w:rPr>
        <w:t xml:space="preserve"> </w:t>
      </w:r>
      <w:r>
        <w:t>Proposal</w:t>
      </w:r>
      <w:r>
        <w:rPr>
          <w:spacing w:val="-5"/>
        </w:rPr>
        <w:t xml:space="preserve"> </w:t>
      </w:r>
      <w:r>
        <w:t>Budget</w:t>
      </w:r>
      <w:r>
        <w:rPr>
          <w:spacing w:val="-4"/>
        </w:rPr>
        <w:t xml:space="preserve"> </w:t>
      </w:r>
      <w:r w:rsidR="00285DEF">
        <w:t>Form and</w:t>
      </w:r>
      <w:r>
        <w:rPr>
          <w:spacing w:val="-7"/>
        </w:rPr>
        <w:t xml:space="preserve"> </w:t>
      </w:r>
      <w:r>
        <w:t>send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separate</w:t>
      </w:r>
      <w:r>
        <w:rPr>
          <w:spacing w:val="-4"/>
        </w:rPr>
        <w:t xml:space="preserve"> </w:t>
      </w:r>
      <w:r>
        <w:t>attachment</w:t>
      </w:r>
      <w:r>
        <w:rPr>
          <w:spacing w:val="-9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 xml:space="preserve">grant </w:t>
      </w:r>
      <w:r>
        <w:rPr>
          <w:spacing w:val="-2"/>
        </w:rPr>
        <w:t>application.</w:t>
      </w:r>
    </w:p>
    <w:p w14:paraId="717E11FE" w14:textId="6B1F0792" w:rsidR="00AF0FDC" w:rsidRDefault="00392F1F">
      <w:pPr>
        <w:pStyle w:val="ListParagraph"/>
        <w:numPr>
          <w:ilvl w:val="0"/>
          <w:numId w:val="4"/>
        </w:numPr>
        <w:tabs>
          <w:tab w:val="left" w:pos="820"/>
        </w:tabs>
        <w:ind w:right="249"/>
        <w:rPr>
          <w:b/>
        </w:rPr>
      </w:pPr>
      <w:r>
        <w:t>Email</w:t>
      </w:r>
      <w:r>
        <w:rPr>
          <w:spacing w:val="-7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application</w:t>
      </w:r>
      <w:r>
        <w:rPr>
          <w:spacing w:val="-10"/>
        </w:rPr>
        <w:t xml:space="preserve"> </w:t>
      </w:r>
      <w:r>
        <w:t>materials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attachments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 w:rsidR="00996CDF">
        <w:t>Sarah Metzgar</w:t>
      </w:r>
      <w:r>
        <w:rPr>
          <w:spacing w:val="-5"/>
        </w:rPr>
        <w:t xml:space="preserve"> </w:t>
      </w:r>
      <w:r>
        <w:t>at</w:t>
      </w:r>
      <w:r>
        <w:rPr>
          <w:spacing w:val="-2"/>
        </w:rPr>
        <w:t xml:space="preserve"> </w:t>
      </w:r>
      <w:hyperlink r:id="rId7">
        <w:r>
          <w:rPr>
            <w:color w:val="0461C1"/>
            <w:u w:val="single" w:color="0461C1"/>
          </w:rPr>
          <w:t>tws@towson.edu</w:t>
        </w:r>
      </w:hyperlink>
      <w:r>
        <w:rPr>
          <w:color w:val="0461C1"/>
          <w:spacing w:val="-9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b/>
        </w:rPr>
        <w:t>5:00</w:t>
      </w:r>
      <w:r>
        <w:rPr>
          <w:b/>
          <w:spacing w:val="-4"/>
        </w:rPr>
        <w:t xml:space="preserve"> </w:t>
      </w:r>
      <w:r>
        <w:rPr>
          <w:b/>
        </w:rPr>
        <w:t>p.m. on November 3, 202</w:t>
      </w:r>
      <w:r w:rsidR="00996CDF">
        <w:rPr>
          <w:b/>
        </w:rPr>
        <w:t>4</w:t>
      </w:r>
      <w:r>
        <w:rPr>
          <w:b/>
        </w:rPr>
        <w:t>.</w:t>
      </w:r>
    </w:p>
    <w:p w14:paraId="0C852A26" w14:textId="77777777" w:rsidR="00AF0FDC" w:rsidRDefault="00AF0FDC">
      <w:pPr>
        <w:pStyle w:val="BodyText"/>
        <w:spacing w:before="11"/>
        <w:rPr>
          <w:b/>
          <w:sz w:val="21"/>
        </w:rPr>
      </w:pPr>
    </w:p>
    <w:p w14:paraId="6BAEA46E" w14:textId="77777777" w:rsidR="00AF0FDC" w:rsidRDefault="00392F1F">
      <w:pPr>
        <w:pStyle w:val="Heading1"/>
        <w:rPr>
          <w:u w:val="none"/>
        </w:rPr>
      </w:pPr>
      <w:r>
        <w:t>THINGS</w:t>
      </w:r>
      <w:r>
        <w:rPr>
          <w:spacing w:val="-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2"/>
        </w:rPr>
        <w:t>REMEMBER</w:t>
      </w:r>
    </w:p>
    <w:p w14:paraId="25E70BBF" w14:textId="77777777" w:rsidR="00AF0FDC" w:rsidRDefault="00392F1F">
      <w:pPr>
        <w:pStyle w:val="ListParagraph"/>
        <w:numPr>
          <w:ilvl w:val="0"/>
          <w:numId w:val="4"/>
        </w:numPr>
        <w:tabs>
          <w:tab w:val="left" w:pos="820"/>
        </w:tabs>
        <w:ind w:right="138"/>
      </w:pPr>
      <w:r>
        <w:t>A</w:t>
      </w:r>
      <w:r>
        <w:rPr>
          <w:spacing w:val="-2"/>
        </w:rPr>
        <w:t xml:space="preserve"> </w:t>
      </w:r>
      <w:r>
        <w:t>Towson</w:t>
      </w:r>
      <w:r>
        <w:rPr>
          <w:spacing w:val="-7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faculty</w:t>
      </w:r>
      <w:r>
        <w:rPr>
          <w:spacing w:val="-3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staff</w:t>
      </w:r>
      <w:r>
        <w:rPr>
          <w:spacing w:val="-9"/>
        </w:rPr>
        <w:t xml:space="preserve"> </w:t>
      </w:r>
      <w:r>
        <w:t>member</w:t>
      </w:r>
      <w:r>
        <w:rPr>
          <w:spacing w:val="-6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leader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supervisor</w:t>
      </w:r>
      <w:r>
        <w:rPr>
          <w:spacing w:val="-6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projects</w:t>
      </w:r>
      <w:r>
        <w:rPr>
          <w:spacing w:val="-3"/>
        </w:rPr>
        <w:t xml:space="preserve"> </w:t>
      </w:r>
      <w:r>
        <w:t>and programs from the time of the grant application through the completion of the project.</w:t>
      </w:r>
    </w:p>
    <w:p w14:paraId="2BBA5490" w14:textId="77777777" w:rsidR="00AF0FDC" w:rsidRDefault="00392F1F">
      <w:pPr>
        <w:pStyle w:val="ListParagraph"/>
        <w:numPr>
          <w:ilvl w:val="0"/>
          <w:numId w:val="4"/>
        </w:numPr>
        <w:tabs>
          <w:tab w:val="left" w:pos="820"/>
        </w:tabs>
        <w:spacing w:before="1"/>
      </w:pPr>
      <w:r>
        <w:t>Grant</w:t>
      </w:r>
      <w:r>
        <w:rPr>
          <w:spacing w:val="-15"/>
        </w:rPr>
        <w:t xml:space="preserve"> </w:t>
      </w:r>
      <w:r>
        <w:t>proposals</w:t>
      </w:r>
      <w:r>
        <w:rPr>
          <w:spacing w:val="-12"/>
        </w:rPr>
        <w:t xml:space="preserve"> </w:t>
      </w:r>
      <w:r>
        <w:t>must</w:t>
      </w:r>
      <w:r>
        <w:rPr>
          <w:spacing w:val="-13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approved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WRITING</w:t>
      </w:r>
      <w:r>
        <w:rPr>
          <w:spacing w:val="-13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your</w:t>
      </w:r>
      <w:r>
        <w:rPr>
          <w:spacing w:val="-12"/>
        </w:rPr>
        <w:t xml:space="preserve"> </w:t>
      </w:r>
      <w:r>
        <w:t>College</w:t>
      </w:r>
      <w:r>
        <w:rPr>
          <w:spacing w:val="-11"/>
        </w:rPr>
        <w:t xml:space="preserve"> </w:t>
      </w:r>
      <w:r>
        <w:t>Dean</w:t>
      </w:r>
      <w:r>
        <w:rPr>
          <w:spacing w:val="-11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appropriate</w:t>
      </w:r>
      <w:r>
        <w:rPr>
          <w:spacing w:val="-9"/>
        </w:rPr>
        <w:t xml:space="preserve"> </w:t>
      </w:r>
      <w:r>
        <w:t>division</w:t>
      </w:r>
      <w:r>
        <w:rPr>
          <w:spacing w:val="-12"/>
        </w:rPr>
        <w:t xml:space="preserve"> </w:t>
      </w:r>
      <w:r>
        <w:rPr>
          <w:spacing w:val="-5"/>
        </w:rPr>
        <w:t>VP.</w:t>
      </w:r>
    </w:p>
    <w:p w14:paraId="264AD84E" w14:textId="77777777" w:rsidR="00AF0FDC" w:rsidRDefault="00392F1F">
      <w:pPr>
        <w:pStyle w:val="ListParagraph"/>
        <w:numPr>
          <w:ilvl w:val="0"/>
          <w:numId w:val="4"/>
        </w:numPr>
        <w:tabs>
          <w:tab w:val="left" w:pos="820"/>
        </w:tabs>
        <w:spacing w:before="3"/>
      </w:pPr>
      <w:r>
        <w:t>No</w:t>
      </w:r>
      <w:r>
        <w:rPr>
          <w:spacing w:val="-7"/>
        </w:rPr>
        <w:t xml:space="preserve"> </w:t>
      </w:r>
      <w:r>
        <w:t>applicant</w:t>
      </w:r>
      <w:r>
        <w:rPr>
          <w:spacing w:val="-13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receive</w:t>
      </w:r>
      <w:r>
        <w:rPr>
          <w:spacing w:val="-8"/>
        </w:rPr>
        <w:t xml:space="preserve"> </w:t>
      </w:r>
      <w:r>
        <w:t>funding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same</w:t>
      </w:r>
      <w:r>
        <w:rPr>
          <w:spacing w:val="-8"/>
        </w:rPr>
        <w:t xml:space="preserve"> </w:t>
      </w:r>
      <w:r>
        <w:t>project</w:t>
      </w:r>
      <w:r>
        <w:rPr>
          <w:spacing w:val="-8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more</w:t>
      </w:r>
      <w:r>
        <w:rPr>
          <w:spacing w:val="-10"/>
        </w:rPr>
        <w:t xml:space="preserve"> </w:t>
      </w:r>
      <w:r>
        <w:t>than</w:t>
      </w:r>
      <w:r>
        <w:rPr>
          <w:spacing w:val="-9"/>
        </w:rPr>
        <w:t xml:space="preserve"> </w:t>
      </w:r>
      <w:r>
        <w:t>two</w:t>
      </w:r>
      <w:r>
        <w:rPr>
          <w:spacing w:val="-7"/>
        </w:rPr>
        <w:t xml:space="preserve"> </w:t>
      </w:r>
      <w:r>
        <w:t>consecutive</w:t>
      </w:r>
      <w:r>
        <w:rPr>
          <w:spacing w:val="-9"/>
        </w:rPr>
        <w:t xml:space="preserve"> </w:t>
      </w:r>
      <w:r>
        <w:rPr>
          <w:spacing w:val="-2"/>
        </w:rPr>
        <w:t>years.</w:t>
      </w:r>
    </w:p>
    <w:p w14:paraId="2058E076" w14:textId="77777777" w:rsidR="00AF0FDC" w:rsidRDefault="00392F1F">
      <w:pPr>
        <w:pStyle w:val="ListParagraph"/>
        <w:numPr>
          <w:ilvl w:val="0"/>
          <w:numId w:val="4"/>
        </w:numPr>
        <w:tabs>
          <w:tab w:val="left" w:pos="820"/>
        </w:tabs>
        <w:spacing w:before="1"/>
      </w:pPr>
      <w:r>
        <w:rPr>
          <w:spacing w:val="-2"/>
        </w:rPr>
        <w:t>No</w:t>
      </w:r>
      <w:r>
        <w:rPr>
          <w:spacing w:val="-5"/>
        </w:rPr>
        <w:t xml:space="preserve"> </w:t>
      </w:r>
      <w:r>
        <w:rPr>
          <w:spacing w:val="-2"/>
        </w:rPr>
        <w:t>applicant</w:t>
      </w:r>
      <w:r>
        <w:rPr>
          <w:spacing w:val="-5"/>
        </w:rPr>
        <w:t xml:space="preserve"> </w:t>
      </w:r>
      <w:r>
        <w:rPr>
          <w:spacing w:val="-2"/>
        </w:rPr>
        <w:t>may</w:t>
      </w:r>
      <w:r>
        <w:rPr>
          <w:spacing w:val="-5"/>
        </w:rPr>
        <w:t xml:space="preserve"> </w:t>
      </w:r>
      <w:r>
        <w:rPr>
          <w:spacing w:val="-2"/>
        </w:rPr>
        <w:t>be</w:t>
      </w:r>
      <w:r>
        <w:rPr>
          <w:spacing w:val="-6"/>
        </w:rPr>
        <w:t xml:space="preserve"> </w:t>
      </w:r>
      <w:r>
        <w:rPr>
          <w:spacing w:val="-2"/>
        </w:rPr>
        <w:t>an</w:t>
      </w:r>
      <w:r>
        <w:rPr>
          <w:spacing w:val="-6"/>
        </w:rPr>
        <w:t xml:space="preserve"> </w:t>
      </w:r>
      <w:r>
        <w:rPr>
          <w:spacing w:val="-2"/>
        </w:rPr>
        <w:t>active</w:t>
      </w:r>
      <w:r>
        <w:rPr>
          <w:spacing w:val="-5"/>
        </w:rPr>
        <w:t xml:space="preserve"> </w:t>
      </w:r>
      <w:r>
        <w:rPr>
          <w:spacing w:val="-2"/>
        </w:rPr>
        <w:t>member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Tall</w:t>
      </w:r>
      <w:r>
        <w:rPr>
          <w:spacing w:val="-6"/>
        </w:rPr>
        <w:t xml:space="preserve"> </w:t>
      </w:r>
      <w:r>
        <w:rPr>
          <w:spacing w:val="-2"/>
        </w:rPr>
        <w:t>Wiedefeld</w:t>
      </w:r>
      <w:r>
        <w:rPr>
          <w:spacing w:val="-7"/>
        </w:rPr>
        <w:t xml:space="preserve"> </w:t>
      </w:r>
      <w:r>
        <w:rPr>
          <w:spacing w:val="-2"/>
        </w:rPr>
        <w:t>Society</w:t>
      </w:r>
      <w:r>
        <w:rPr>
          <w:spacing w:val="-5"/>
        </w:rPr>
        <w:t xml:space="preserve"> </w:t>
      </w:r>
      <w:r>
        <w:rPr>
          <w:spacing w:val="-2"/>
        </w:rPr>
        <w:t>grants</w:t>
      </w:r>
      <w:r>
        <w:rPr>
          <w:spacing w:val="-6"/>
        </w:rPr>
        <w:t xml:space="preserve"> </w:t>
      </w:r>
      <w:r>
        <w:rPr>
          <w:spacing w:val="-2"/>
        </w:rPr>
        <w:t>review</w:t>
      </w:r>
      <w:r>
        <w:rPr>
          <w:spacing w:val="-3"/>
        </w:rPr>
        <w:t xml:space="preserve"> </w:t>
      </w:r>
      <w:r>
        <w:rPr>
          <w:spacing w:val="-2"/>
        </w:rPr>
        <w:t>committee.</w:t>
      </w:r>
    </w:p>
    <w:p w14:paraId="0CA7C438" w14:textId="77777777" w:rsidR="00AF0FDC" w:rsidRDefault="00392F1F">
      <w:pPr>
        <w:pStyle w:val="ListParagraph"/>
        <w:numPr>
          <w:ilvl w:val="0"/>
          <w:numId w:val="4"/>
        </w:numPr>
        <w:tabs>
          <w:tab w:val="left" w:pos="820"/>
        </w:tabs>
        <w:spacing w:before="1"/>
      </w:pPr>
      <w:r>
        <w:t>Remember</w:t>
      </w:r>
      <w:r>
        <w:rPr>
          <w:spacing w:val="-10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save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copy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application</w:t>
      </w:r>
      <w:r>
        <w:rPr>
          <w:spacing w:val="-12"/>
        </w:rPr>
        <w:t xml:space="preserve"> </w:t>
      </w:r>
      <w:r>
        <w:t>materials</w:t>
      </w:r>
      <w:r>
        <w:rPr>
          <w:spacing w:val="-8"/>
        </w:rPr>
        <w:t xml:space="preserve"> </w:t>
      </w:r>
      <w:r>
        <w:t>before</w:t>
      </w:r>
      <w:r>
        <w:rPr>
          <w:spacing w:val="-7"/>
        </w:rPr>
        <w:t xml:space="preserve"> </w:t>
      </w:r>
      <w:r>
        <w:t>final</w:t>
      </w:r>
      <w:r>
        <w:rPr>
          <w:spacing w:val="-5"/>
        </w:rPr>
        <w:t xml:space="preserve"> </w:t>
      </w:r>
      <w:r>
        <w:rPr>
          <w:spacing w:val="-2"/>
        </w:rPr>
        <w:t>submission.</w:t>
      </w:r>
    </w:p>
    <w:p w14:paraId="1B1F5869" w14:textId="77777777" w:rsidR="00AF0FDC" w:rsidRDefault="00AF0FDC">
      <w:pPr>
        <w:pStyle w:val="BodyText"/>
        <w:spacing w:before="2"/>
      </w:pPr>
    </w:p>
    <w:p w14:paraId="1C8F733D" w14:textId="77777777" w:rsidR="00AF0FDC" w:rsidRDefault="00392F1F">
      <w:pPr>
        <w:pStyle w:val="ListParagraph"/>
        <w:numPr>
          <w:ilvl w:val="0"/>
          <w:numId w:val="4"/>
        </w:numPr>
        <w:tabs>
          <w:tab w:val="left" w:pos="820"/>
        </w:tabs>
        <w:spacing w:before="1"/>
        <w:ind w:right="504"/>
      </w:pPr>
      <w:r>
        <w:t>The Tall-Wiedefeld Society volunteer grants committee will initially review applications. Recommended</w:t>
      </w:r>
      <w:r>
        <w:rPr>
          <w:spacing w:val="-8"/>
        </w:rPr>
        <w:t xml:space="preserve"> </w:t>
      </w:r>
      <w:r>
        <w:t>projects</w:t>
      </w:r>
      <w:r>
        <w:rPr>
          <w:spacing w:val="-8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reviewed</w:t>
      </w:r>
      <w:r>
        <w:rPr>
          <w:spacing w:val="-4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Towson</w:t>
      </w:r>
      <w:r>
        <w:rPr>
          <w:spacing w:val="-5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Provost</w:t>
      </w:r>
      <w:r>
        <w:rPr>
          <w:spacing w:val="-6"/>
        </w:rPr>
        <w:t xml:space="preserve"> </w:t>
      </w:r>
      <w:r>
        <w:t>and each member of the TWS will vote on project funding.</w:t>
      </w:r>
    </w:p>
    <w:p w14:paraId="46449C63" w14:textId="77777777" w:rsidR="00AF0FDC" w:rsidRDefault="00AF0FDC">
      <w:pPr>
        <w:pStyle w:val="BodyText"/>
        <w:spacing w:before="1"/>
      </w:pPr>
    </w:p>
    <w:p w14:paraId="513068C4" w14:textId="77777777" w:rsidR="00AF0FDC" w:rsidRDefault="00392F1F">
      <w:pPr>
        <w:pStyle w:val="ListParagraph"/>
        <w:numPr>
          <w:ilvl w:val="0"/>
          <w:numId w:val="4"/>
        </w:numPr>
        <w:tabs>
          <w:tab w:val="left" w:pos="820"/>
        </w:tabs>
        <w:spacing w:line="237" w:lineRule="auto"/>
        <w:ind w:right="480"/>
      </w:pPr>
      <w:r>
        <w:t>Contact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officer</w:t>
      </w:r>
      <w:r>
        <w:rPr>
          <w:spacing w:val="-4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college</w:t>
      </w:r>
      <w:r>
        <w:rPr>
          <w:spacing w:val="-9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division</w:t>
      </w:r>
      <w:r>
        <w:rPr>
          <w:spacing w:val="-7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assistance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your application (</w:t>
      </w:r>
      <w:hyperlink r:id="rId8">
        <w:r>
          <w:rPr>
            <w:color w:val="0461C1"/>
            <w:u w:val="single" w:color="0461C1"/>
          </w:rPr>
          <w:t>https://www.towson.edu/support/contact.html</w:t>
        </w:r>
      </w:hyperlink>
      <w:r>
        <w:rPr>
          <w:color w:val="0461C1"/>
          <w:u w:val="single" w:color="0461C1"/>
        </w:rPr>
        <w:t>)</w:t>
      </w:r>
      <w:r>
        <w:t>.</w:t>
      </w:r>
    </w:p>
    <w:p w14:paraId="49300922" w14:textId="77777777" w:rsidR="00AF0FDC" w:rsidRDefault="00AF0FDC">
      <w:pPr>
        <w:pStyle w:val="BodyText"/>
        <w:spacing w:before="2"/>
        <w:rPr>
          <w:sz w:val="17"/>
        </w:rPr>
      </w:pPr>
    </w:p>
    <w:p w14:paraId="52DB46B3" w14:textId="77777777" w:rsidR="00AF0FDC" w:rsidRDefault="00392F1F">
      <w:pPr>
        <w:spacing w:before="56"/>
        <w:ind w:left="100"/>
        <w:rPr>
          <w:b/>
        </w:rPr>
      </w:pPr>
      <w:r>
        <w:rPr>
          <w:b/>
        </w:rPr>
        <w:t>Please</w:t>
      </w:r>
      <w:r>
        <w:rPr>
          <w:b/>
          <w:spacing w:val="-10"/>
        </w:rPr>
        <w:t xml:space="preserve"> </w:t>
      </w:r>
      <w:r>
        <w:rPr>
          <w:b/>
        </w:rPr>
        <w:t>make</w:t>
      </w:r>
      <w:r>
        <w:rPr>
          <w:b/>
          <w:spacing w:val="-12"/>
        </w:rPr>
        <w:t xml:space="preserve"> </w:t>
      </w:r>
      <w:r>
        <w:rPr>
          <w:b/>
        </w:rPr>
        <w:t>sure</w:t>
      </w:r>
      <w:r>
        <w:rPr>
          <w:b/>
          <w:spacing w:val="-10"/>
        </w:rPr>
        <w:t xml:space="preserve"> </w:t>
      </w:r>
      <w:r>
        <w:rPr>
          <w:b/>
        </w:rPr>
        <w:t>your</w:t>
      </w:r>
      <w:r>
        <w:rPr>
          <w:b/>
          <w:spacing w:val="-5"/>
        </w:rPr>
        <w:t xml:space="preserve"> </w:t>
      </w:r>
      <w:r>
        <w:rPr>
          <w:b/>
        </w:rPr>
        <w:t>summary</w:t>
      </w:r>
      <w:r>
        <w:rPr>
          <w:b/>
          <w:spacing w:val="-7"/>
        </w:rPr>
        <w:t xml:space="preserve"> </w:t>
      </w:r>
      <w:r>
        <w:rPr>
          <w:b/>
        </w:rPr>
        <w:t>includes</w:t>
      </w:r>
      <w:r>
        <w:rPr>
          <w:b/>
          <w:spacing w:val="-7"/>
        </w:rPr>
        <w:t xml:space="preserve"> </w:t>
      </w:r>
      <w:r>
        <w:rPr>
          <w:b/>
        </w:rPr>
        <w:t>the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following:</w:t>
      </w:r>
    </w:p>
    <w:p w14:paraId="413429B4" w14:textId="77777777" w:rsidR="00AF0FDC" w:rsidRDefault="00392F1F">
      <w:pPr>
        <w:pStyle w:val="BodyText"/>
        <w:ind w:left="100"/>
      </w:pPr>
      <w:r>
        <w:rPr>
          <w:b/>
        </w:rPr>
        <w:t xml:space="preserve">Significance </w:t>
      </w:r>
      <w:r>
        <w:t>– Explain the importance of the proposed project/program.</w:t>
      </w:r>
      <w:r>
        <w:rPr>
          <w:spacing w:val="80"/>
        </w:rPr>
        <w:t xml:space="preserve"> </w:t>
      </w:r>
      <w:r>
        <w:t>Explain how the proposed project/program</w:t>
      </w:r>
      <w:r>
        <w:rPr>
          <w:spacing w:val="-8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improve</w:t>
      </w:r>
      <w:r>
        <w:rPr>
          <w:spacing w:val="-8"/>
        </w:rPr>
        <w:t xml:space="preserve"> </w:t>
      </w:r>
      <w:r>
        <w:t>knowledge,</w:t>
      </w:r>
      <w:r>
        <w:rPr>
          <w:spacing w:val="-9"/>
        </w:rPr>
        <w:t xml:space="preserve"> </w:t>
      </w:r>
      <w:r>
        <w:t>technical</w:t>
      </w:r>
      <w:r>
        <w:rPr>
          <w:spacing w:val="-10"/>
        </w:rPr>
        <w:t xml:space="preserve"> </w:t>
      </w:r>
      <w:r>
        <w:t>capability,</w:t>
      </w:r>
      <w:r>
        <w:rPr>
          <w:spacing w:val="-5"/>
        </w:rPr>
        <w:t xml:space="preserve"> </w:t>
      </w:r>
      <w:r>
        <w:t>and/or</w:t>
      </w:r>
      <w:r>
        <w:rPr>
          <w:spacing w:val="-10"/>
        </w:rPr>
        <w:t xml:space="preserve"> </w:t>
      </w:r>
      <w:r>
        <w:t>education,</w:t>
      </w:r>
      <w:r>
        <w:rPr>
          <w:spacing w:val="-12"/>
        </w:rPr>
        <w:t xml:space="preserve"> </w:t>
      </w:r>
      <w:r>
        <w:t>training,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 xml:space="preserve">academic </w:t>
      </w:r>
      <w:r>
        <w:rPr>
          <w:spacing w:val="-2"/>
        </w:rPr>
        <w:t>quality.</w:t>
      </w:r>
    </w:p>
    <w:p w14:paraId="0930AEB8" w14:textId="77777777" w:rsidR="00AF0FDC" w:rsidRDefault="00392F1F">
      <w:pPr>
        <w:pStyle w:val="BodyText"/>
        <w:spacing w:before="1"/>
        <w:ind w:left="100"/>
      </w:pPr>
      <w:r>
        <w:rPr>
          <w:b/>
        </w:rPr>
        <w:t>Strategic benefit</w:t>
      </w:r>
      <w:r>
        <w:rPr>
          <w:b/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indicate</w:t>
      </w:r>
      <w:r>
        <w:rPr>
          <w:spacing w:val="-1"/>
        </w:rPr>
        <w:t xml:space="preserve"> </w:t>
      </w:r>
      <w:r>
        <w:t>how</w:t>
      </w:r>
      <w:r>
        <w:rPr>
          <w:spacing w:val="-8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project/program</w:t>
      </w:r>
      <w:r>
        <w:rPr>
          <w:spacing w:val="-7"/>
        </w:rPr>
        <w:t xml:space="preserve"> </w:t>
      </w:r>
      <w:r>
        <w:t>might</w:t>
      </w:r>
      <w:r>
        <w:rPr>
          <w:spacing w:val="-6"/>
        </w:rPr>
        <w:t xml:space="preserve"> </w:t>
      </w:r>
      <w:r>
        <w:t>benefit</w:t>
      </w:r>
      <w:r>
        <w:rPr>
          <w:spacing w:val="-8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TU</w:t>
      </w:r>
      <w:r>
        <w:rPr>
          <w:spacing w:val="-4"/>
        </w:rPr>
        <w:t xml:space="preserve"> </w:t>
      </w:r>
      <w:r>
        <w:t>strategic</w:t>
      </w:r>
      <w:r>
        <w:rPr>
          <w:spacing w:val="-9"/>
        </w:rPr>
        <w:t xml:space="preserve"> </w:t>
      </w:r>
      <w:r>
        <w:t>goals</w:t>
      </w:r>
      <w:r>
        <w:rPr>
          <w:spacing w:val="-9"/>
        </w:rPr>
        <w:t xml:space="preserve"> </w:t>
      </w:r>
      <w:r>
        <w:t>or activities.</w:t>
      </w:r>
      <w:r>
        <w:rPr>
          <w:spacing w:val="40"/>
        </w:rPr>
        <w:t xml:space="preserve"> </w:t>
      </w:r>
      <w:r>
        <w:t>Are other resources or initiatives needed to fully achieve the deliverables of this project/program?</w:t>
      </w:r>
      <w:r>
        <w:rPr>
          <w:spacing w:val="40"/>
        </w:rPr>
        <w:t xml:space="preserve"> </w:t>
      </w:r>
      <w:r>
        <w:t>Be sure to include on Grant Proposal Budget Form.</w:t>
      </w:r>
    </w:p>
    <w:p w14:paraId="2BAB7188" w14:textId="77777777" w:rsidR="00AF0FDC" w:rsidRDefault="00392F1F">
      <w:pPr>
        <w:pStyle w:val="BodyText"/>
        <w:spacing w:before="1"/>
        <w:ind w:left="100"/>
      </w:pPr>
      <w:r>
        <w:rPr>
          <w:b/>
        </w:rPr>
        <w:t>Innovation</w:t>
      </w:r>
      <w:r>
        <w:rPr>
          <w:b/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Describe</w:t>
      </w:r>
      <w:r>
        <w:rPr>
          <w:spacing w:val="-4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theoretical</w:t>
      </w:r>
      <w:r>
        <w:rPr>
          <w:spacing w:val="-11"/>
        </w:rPr>
        <w:t xml:space="preserve"> </w:t>
      </w:r>
      <w:r>
        <w:t>concepts,</w:t>
      </w:r>
      <w:r>
        <w:rPr>
          <w:spacing w:val="-7"/>
        </w:rPr>
        <w:t xml:space="preserve"> </w:t>
      </w:r>
      <w:r>
        <w:t>approaches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methodologies</w:t>
      </w:r>
      <w:r>
        <w:rPr>
          <w:spacing w:val="-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expected outcomes of this project/program.</w:t>
      </w:r>
    </w:p>
    <w:p w14:paraId="6B2F3A15" w14:textId="77777777" w:rsidR="00AF0FDC" w:rsidRDefault="00392F1F">
      <w:pPr>
        <w:pStyle w:val="BodyText"/>
        <w:spacing w:before="1"/>
        <w:ind w:left="100"/>
      </w:pPr>
      <w:r>
        <w:rPr>
          <w:b/>
        </w:rPr>
        <w:t>Approach</w:t>
      </w:r>
      <w:r>
        <w:rPr>
          <w:b/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strategy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accomplish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specific</w:t>
      </w:r>
      <w:r>
        <w:rPr>
          <w:spacing w:val="-5"/>
        </w:rPr>
        <w:t xml:space="preserve"> </w:t>
      </w:r>
      <w:r>
        <w:t>aims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project,</w:t>
      </w:r>
      <w:r>
        <w:rPr>
          <w:spacing w:val="-8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if problems occur, how they will be addressed.</w:t>
      </w:r>
    </w:p>
    <w:p w14:paraId="0DD42301" w14:textId="77777777" w:rsidR="00AF0FDC" w:rsidRDefault="00392F1F">
      <w:pPr>
        <w:pStyle w:val="BodyText"/>
        <w:ind w:left="100"/>
      </w:pPr>
      <w:r>
        <w:rPr>
          <w:b/>
        </w:rPr>
        <w:t>Impact</w:t>
      </w:r>
      <w:r>
        <w:rPr>
          <w:b/>
          <w:spacing w:val="-1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Highlight</w:t>
      </w:r>
      <w:r>
        <w:rPr>
          <w:spacing w:val="-5"/>
        </w:rPr>
        <w:t xml:space="preserve"> </w:t>
      </w:r>
      <w:r>
        <w:t>how</w:t>
      </w:r>
      <w:r>
        <w:rPr>
          <w:spacing w:val="-8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t>people</w:t>
      </w:r>
      <w:r>
        <w:rPr>
          <w:spacing w:val="-7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benefit</w:t>
      </w:r>
      <w:r>
        <w:rPr>
          <w:spacing w:val="-6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2"/>
        </w:rPr>
        <w:t>project/program.</w:t>
      </w:r>
    </w:p>
    <w:p w14:paraId="1E4F9C15" w14:textId="77777777" w:rsidR="00AF0FDC" w:rsidRDefault="00AF0FDC">
      <w:pPr>
        <w:sectPr w:rsidR="00AF0FDC">
          <w:pgSz w:w="12240" w:h="15840"/>
          <w:pgMar w:top="1360" w:right="1380" w:bottom="280" w:left="1340" w:header="720" w:footer="720" w:gutter="0"/>
          <w:cols w:space="720"/>
        </w:sectPr>
      </w:pPr>
    </w:p>
    <w:p w14:paraId="6F238660" w14:textId="77777777" w:rsidR="00AF0FDC" w:rsidRDefault="00392F1F">
      <w:pPr>
        <w:pStyle w:val="Heading1"/>
        <w:spacing w:before="40"/>
        <w:rPr>
          <w:u w:val="none"/>
        </w:rPr>
      </w:pPr>
      <w:r>
        <w:lastRenderedPageBreak/>
        <w:t>PLEASE</w:t>
      </w:r>
      <w:r>
        <w:rPr>
          <w:spacing w:val="-3"/>
        </w:rPr>
        <w:t xml:space="preserve"> </w:t>
      </w:r>
      <w:r>
        <w:rPr>
          <w:spacing w:val="-4"/>
        </w:rPr>
        <w:t>NOTE</w:t>
      </w:r>
    </w:p>
    <w:p w14:paraId="40E70C48" w14:textId="77777777" w:rsidR="00AF0FDC" w:rsidRDefault="00AF0FDC">
      <w:pPr>
        <w:pStyle w:val="BodyText"/>
        <w:rPr>
          <w:b/>
          <w:sz w:val="19"/>
        </w:rPr>
      </w:pPr>
    </w:p>
    <w:p w14:paraId="7ACF0649" w14:textId="77777777" w:rsidR="00AF0FDC" w:rsidRDefault="00392F1F">
      <w:pPr>
        <w:pStyle w:val="ListParagraph"/>
        <w:numPr>
          <w:ilvl w:val="0"/>
          <w:numId w:val="4"/>
        </w:numPr>
        <w:tabs>
          <w:tab w:val="left" w:pos="820"/>
        </w:tabs>
        <w:spacing w:before="101"/>
        <w:ind w:right="185"/>
      </w:pPr>
      <w:r>
        <w:t>Recipients have one year to spend grant funds. In the rare case that grant resources cannot be expended</w:t>
      </w:r>
      <w:r>
        <w:rPr>
          <w:spacing w:val="-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single</w:t>
      </w:r>
      <w:r>
        <w:rPr>
          <w:spacing w:val="-6"/>
        </w:rPr>
        <w:t xml:space="preserve"> </w:t>
      </w:r>
      <w:r>
        <w:t>year,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TWS</w:t>
      </w:r>
      <w:r>
        <w:rPr>
          <w:spacing w:val="-5"/>
        </w:rPr>
        <w:t xml:space="preserve"> </w:t>
      </w:r>
      <w:r>
        <w:t>reserves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unspent</w:t>
      </w:r>
      <w:r>
        <w:rPr>
          <w:spacing w:val="-6"/>
        </w:rPr>
        <w:t xml:space="preserve"> </w:t>
      </w:r>
      <w:r>
        <w:t>balance</w:t>
      </w:r>
      <w:r>
        <w:rPr>
          <w:spacing w:val="-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refunded</w:t>
      </w:r>
      <w:r>
        <w:rPr>
          <w:spacing w:val="-9"/>
        </w:rPr>
        <w:t xml:space="preserve"> </w:t>
      </w:r>
      <w:r>
        <w:t>or the project timeframe extended.</w:t>
      </w:r>
    </w:p>
    <w:p w14:paraId="73312071" w14:textId="77777777" w:rsidR="00AF0FDC" w:rsidRDefault="00392F1F">
      <w:pPr>
        <w:pStyle w:val="ListParagraph"/>
        <w:numPr>
          <w:ilvl w:val="0"/>
          <w:numId w:val="4"/>
        </w:numPr>
        <w:tabs>
          <w:tab w:val="left" w:pos="820"/>
        </w:tabs>
        <w:spacing w:before="1" w:line="278" w:lineRule="exact"/>
      </w:pPr>
      <w:r>
        <w:t>TWS</w:t>
      </w:r>
      <w:r>
        <w:rPr>
          <w:spacing w:val="-13"/>
        </w:rPr>
        <w:t xml:space="preserve"> </w:t>
      </w:r>
      <w:r>
        <w:t>does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fund</w:t>
      </w:r>
      <w:r>
        <w:rPr>
          <w:spacing w:val="-8"/>
        </w:rPr>
        <w:t xml:space="preserve"> </w:t>
      </w:r>
      <w:r>
        <w:t>salary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fringe</w:t>
      </w:r>
      <w:r>
        <w:rPr>
          <w:spacing w:val="-5"/>
        </w:rPr>
        <w:t xml:space="preserve"> </w:t>
      </w:r>
      <w:r>
        <w:t>benefits.</w:t>
      </w:r>
      <w:r>
        <w:rPr>
          <w:spacing w:val="-4"/>
        </w:rPr>
        <w:t xml:space="preserve"> </w:t>
      </w:r>
      <w:r>
        <w:t>Stipends</w:t>
      </w:r>
      <w:r>
        <w:rPr>
          <w:spacing w:val="-9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2"/>
        </w:rPr>
        <w:t>considered.</w:t>
      </w:r>
    </w:p>
    <w:p w14:paraId="3EB68E0E" w14:textId="77777777" w:rsidR="00AF0FDC" w:rsidRDefault="00392F1F">
      <w:pPr>
        <w:pStyle w:val="ListParagraph"/>
        <w:numPr>
          <w:ilvl w:val="0"/>
          <w:numId w:val="4"/>
        </w:numPr>
        <w:tabs>
          <w:tab w:val="left" w:pos="820"/>
        </w:tabs>
        <w:ind w:right="372"/>
      </w:pPr>
      <w:r>
        <w:t>TWS</w:t>
      </w:r>
      <w:r>
        <w:rPr>
          <w:spacing w:val="-6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fund</w:t>
      </w:r>
      <w:r>
        <w:rPr>
          <w:spacing w:val="-8"/>
        </w:rPr>
        <w:t xml:space="preserve"> </w:t>
      </w:r>
      <w:r>
        <w:t>expenses</w:t>
      </w:r>
      <w:r>
        <w:rPr>
          <w:spacing w:val="-4"/>
        </w:rPr>
        <w:t xml:space="preserve"> </w:t>
      </w:r>
      <w:r>
        <w:t>regularly</w:t>
      </w:r>
      <w:r>
        <w:rPr>
          <w:spacing w:val="-9"/>
        </w:rPr>
        <w:t xml:space="preserve"> </w:t>
      </w:r>
      <w:r>
        <w:t>covered</w:t>
      </w:r>
      <w:r>
        <w:rPr>
          <w:spacing w:val="-4"/>
        </w:rPr>
        <w:t xml:space="preserve"> </w:t>
      </w:r>
      <w:r>
        <w:t>under</w:t>
      </w:r>
      <w:r>
        <w:rPr>
          <w:spacing w:val="-1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University</w:t>
      </w:r>
      <w:r>
        <w:rPr>
          <w:spacing w:val="-8"/>
        </w:rPr>
        <w:t xml:space="preserve"> </w:t>
      </w:r>
      <w:r>
        <w:t>operating</w:t>
      </w:r>
      <w:r>
        <w:rPr>
          <w:spacing w:val="-8"/>
        </w:rPr>
        <w:t xml:space="preserve"> </w:t>
      </w:r>
      <w:r>
        <w:t>budget</w:t>
      </w:r>
      <w:r>
        <w:rPr>
          <w:spacing w:val="-4"/>
        </w:rPr>
        <w:t xml:space="preserve"> </w:t>
      </w:r>
      <w:r>
        <w:t>such</w:t>
      </w:r>
      <w:r>
        <w:rPr>
          <w:spacing w:val="-9"/>
        </w:rPr>
        <w:t xml:space="preserve"> </w:t>
      </w:r>
      <w:r>
        <w:t>as classroom space and utilities.</w:t>
      </w:r>
    </w:p>
    <w:p w14:paraId="7C74846D" w14:textId="77777777" w:rsidR="00AF0FDC" w:rsidRDefault="00392F1F">
      <w:pPr>
        <w:pStyle w:val="ListParagraph"/>
        <w:numPr>
          <w:ilvl w:val="0"/>
          <w:numId w:val="4"/>
        </w:numPr>
        <w:tabs>
          <w:tab w:val="left" w:pos="820"/>
        </w:tabs>
      </w:pPr>
      <w:r>
        <w:t>Recipients</w:t>
      </w:r>
      <w:r>
        <w:rPr>
          <w:spacing w:val="-1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TWS</w:t>
      </w:r>
      <w:r>
        <w:rPr>
          <w:spacing w:val="-9"/>
        </w:rPr>
        <w:t xml:space="preserve"> </w:t>
      </w:r>
      <w:r>
        <w:t>grants</w:t>
      </w:r>
      <w:r>
        <w:rPr>
          <w:spacing w:val="-6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required</w:t>
      </w:r>
      <w:r>
        <w:rPr>
          <w:spacing w:val="-10"/>
        </w:rPr>
        <w:t xml:space="preserve"> </w:t>
      </w:r>
      <w:r>
        <w:rPr>
          <w:spacing w:val="-5"/>
        </w:rPr>
        <w:t>to:</w:t>
      </w:r>
    </w:p>
    <w:p w14:paraId="1D094588" w14:textId="77777777" w:rsidR="00AF0FDC" w:rsidRDefault="00392F1F">
      <w:pPr>
        <w:pStyle w:val="ListParagraph"/>
        <w:numPr>
          <w:ilvl w:val="1"/>
          <w:numId w:val="4"/>
        </w:numPr>
        <w:tabs>
          <w:tab w:val="left" w:pos="1540"/>
        </w:tabs>
        <w:spacing w:before="7" w:line="230" w:lineRule="auto"/>
        <w:ind w:left="1540" w:right="711" w:hanging="360"/>
      </w:pPr>
      <w:r>
        <w:t>Make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presentation</w:t>
      </w:r>
      <w:r>
        <w:rPr>
          <w:spacing w:val="-8"/>
        </w:rPr>
        <w:t xml:space="preserve"> </w:t>
      </w:r>
      <w:r>
        <w:t>highlighting</w:t>
      </w:r>
      <w:r>
        <w:rPr>
          <w:spacing w:val="-8"/>
        </w:rPr>
        <w:t xml:space="preserve"> </w:t>
      </w:r>
      <w:r>
        <w:t>anticipated</w:t>
      </w:r>
      <w:r>
        <w:rPr>
          <w:spacing w:val="-10"/>
        </w:rPr>
        <w:t xml:space="preserve"> </w:t>
      </w:r>
      <w:r>
        <w:t>outcomes</w:t>
      </w:r>
      <w:r>
        <w:rPr>
          <w:spacing w:val="-6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project/program</w:t>
      </w:r>
      <w:r>
        <w:rPr>
          <w:spacing w:val="-9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 xml:space="preserve">the March 6, 2024, annual TWS Meeting at 4:30 </w:t>
      </w:r>
      <w:proofErr w:type="gramStart"/>
      <w:r>
        <w:t>pm ,</w:t>
      </w:r>
      <w:proofErr w:type="gramEnd"/>
      <w:r>
        <w:t xml:space="preserve"> and</w:t>
      </w:r>
    </w:p>
    <w:p w14:paraId="07BD36AB" w14:textId="77777777" w:rsidR="00AF0FDC" w:rsidRDefault="00392F1F">
      <w:pPr>
        <w:pStyle w:val="ListParagraph"/>
        <w:numPr>
          <w:ilvl w:val="1"/>
          <w:numId w:val="4"/>
        </w:numPr>
        <w:tabs>
          <w:tab w:val="left" w:pos="1540"/>
        </w:tabs>
        <w:spacing w:before="13" w:line="225" w:lineRule="auto"/>
        <w:ind w:left="1540" w:right="1200" w:hanging="360"/>
      </w:pPr>
      <w:r>
        <w:t>Submit</w:t>
      </w:r>
      <w:r>
        <w:rPr>
          <w:spacing w:val="-4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6-month</w:t>
      </w:r>
      <w:r>
        <w:rPr>
          <w:spacing w:val="-5"/>
        </w:rPr>
        <w:t xml:space="preserve"> </w:t>
      </w:r>
      <w:r>
        <w:t>progress</w:t>
      </w:r>
      <w:r>
        <w:rPr>
          <w:spacing w:val="-9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well</w:t>
      </w:r>
      <w:r>
        <w:rPr>
          <w:spacing w:val="-8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final</w:t>
      </w:r>
      <w:r>
        <w:rPr>
          <w:spacing w:val="-8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upon</w:t>
      </w:r>
      <w:r>
        <w:rPr>
          <w:spacing w:val="-8"/>
        </w:rPr>
        <w:t xml:space="preserve"> </w:t>
      </w:r>
      <w:r>
        <w:t>completion</w:t>
      </w:r>
      <w:r>
        <w:rPr>
          <w:spacing w:val="-8"/>
        </w:rPr>
        <w:t xml:space="preserve"> </w:t>
      </w:r>
      <w:r>
        <w:t xml:space="preserve">of </w:t>
      </w:r>
      <w:r>
        <w:rPr>
          <w:spacing w:val="-2"/>
        </w:rPr>
        <w:t>project/program.</w:t>
      </w:r>
    </w:p>
    <w:p w14:paraId="00E703CF" w14:textId="77777777" w:rsidR="00AF0FDC" w:rsidRDefault="00392F1F">
      <w:pPr>
        <w:pStyle w:val="ListParagraph"/>
        <w:numPr>
          <w:ilvl w:val="0"/>
          <w:numId w:val="4"/>
        </w:numPr>
        <w:tabs>
          <w:tab w:val="left" w:pos="820"/>
        </w:tabs>
        <w:spacing w:before="4"/>
        <w:ind w:right="329"/>
      </w:pPr>
      <w:r>
        <w:t>Recipients</w:t>
      </w:r>
      <w:r>
        <w:rPr>
          <w:spacing w:val="-8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willing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give</w:t>
      </w:r>
      <w:r>
        <w:rPr>
          <w:spacing w:val="-8"/>
        </w:rPr>
        <w:t xml:space="preserve"> </w:t>
      </w:r>
      <w:r>
        <w:t>various</w:t>
      </w:r>
      <w:r>
        <w:rPr>
          <w:spacing w:val="-6"/>
        </w:rPr>
        <w:t xml:space="preserve"> </w:t>
      </w:r>
      <w:r>
        <w:t>project/program</w:t>
      </w:r>
      <w:r>
        <w:rPr>
          <w:spacing w:val="-4"/>
        </w:rPr>
        <w:t xml:space="preserve"> </w:t>
      </w:r>
      <w:r>
        <w:t>updates</w:t>
      </w:r>
      <w:r>
        <w:rPr>
          <w:spacing w:val="-6"/>
        </w:rPr>
        <w:t xml:space="preserve"> </w:t>
      </w:r>
      <w:r>
        <w:t>throughout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year for</w:t>
      </w:r>
      <w:r>
        <w:rPr>
          <w:spacing w:val="-7"/>
        </w:rPr>
        <w:t xml:space="preserve"> </w:t>
      </w:r>
      <w:r>
        <w:t>TWS</w:t>
      </w:r>
      <w:r>
        <w:rPr>
          <w:spacing w:val="-10"/>
        </w:rPr>
        <w:t xml:space="preserve"> </w:t>
      </w:r>
      <w:r>
        <w:t>members</w:t>
      </w:r>
      <w:r>
        <w:rPr>
          <w:spacing w:val="-7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photos,</w:t>
      </w:r>
      <w:r>
        <w:rPr>
          <w:spacing w:val="-9"/>
        </w:rPr>
        <w:t xml:space="preserve"> </w:t>
      </w:r>
      <w:r>
        <w:t>videos,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speaking</w:t>
      </w:r>
      <w:r>
        <w:rPr>
          <w:spacing w:val="-5"/>
        </w:rPr>
        <w:t xml:space="preserve"> </w:t>
      </w:r>
      <w:r>
        <w:t>opportunities.</w:t>
      </w:r>
      <w:r>
        <w:rPr>
          <w:spacing w:val="-5"/>
        </w:rPr>
        <w:t xml:space="preserve"> </w:t>
      </w:r>
      <w:r>
        <w:t>Additionally,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TWS may request that recipients provide feedback and impact statements from project/program participants, when appropriate.</w:t>
      </w:r>
    </w:p>
    <w:p w14:paraId="3989CCD4" w14:textId="77777777" w:rsidR="00AF0FDC" w:rsidRDefault="00AF0FDC">
      <w:pPr>
        <w:pStyle w:val="BodyText"/>
        <w:spacing w:before="1"/>
      </w:pPr>
    </w:p>
    <w:p w14:paraId="7683B66F" w14:textId="6DB42E0B" w:rsidR="00AF0FDC" w:rsidRDefault="00392F1F">
      <w:pPr>
        <w:ind w:left="100" w:right="1375"/>
        <w:rPr>
          <w:b/>
          <w:sz w:val="24"/>
        </w:rPr>
      </w:pPr>
      <w:r>
        <w:rPr>
          <w:b/>
          <w:sz w:val="24"/>
        </w:rPr>
        <w:t xml:space="preserve">Questions? Contact </w:t>
      </w:r>
      <w:r w:rsidR="00996CDF">
        <w:rPr>
          <w:b/>
          <w:sz w:val="24"/>
        </w:rPr>
        <w:t>Sarah Metzgar, smetzgar@towson.edu</w:t>
      </w:r>
      <w:r>
        <w:rPr>
          <w:b/>
          <w:sz w:val="24"/>
        </w:rPr>
        <w:t xml:space="preserve"> or 410-704-</w:t>
      </w:r>
      <w:r w:rsidR="00996CDF">
        <w:rPr>
          <w:b/>
          <w:sz w:val="24"/>
        </w:rPr>
        <w:t>3902</w:t>
      </w:r>
      <w:r>
        <w:rPr>
          <w:b/>
          <w:sz w:val="24"/>
        </w:rPr>
        <w:t>. Additional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available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website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towson.edu/</w:t>
      </w:r>
      <w:proofErr w:type="spellStart"/>
      <w:r>
        <w:rPr>
          <w:b/>
          <w:sz w:val="24"/>
        </w:rPr>
        <w:t>womensgiving</w:t>
      </w:r>
      <w:proofErr w:type="spellEnd"/>
      <w:r>
        <w:rPr>
          <w:b/>
          <w:sz w:val="24"/>
        </w:rPr>
        <w:t>.</w:t>
      </w:r>
    </w:p>
    <w:p w14:paraId="6C18567C" w14:textId="77777777" w:rsidR="00AF0FDC" w:rsidRDefault="00AF0FDC">
      <w:pPr>
        <w:pStyle w:val="BodyText"/>
        <w:rPr>
          <w:b/>
          <w:sz w:val="20"/>
        </w:rPr>
      </w:pPr>
    </w:p>
    <w:p w14:paraId="7CBAC72F" w14:textId="77777777" w:rsidR="00AF0FDC" w:rsidRDefault="00AF0FDC">
      <w:pPr>
        <w:pStyle w:val="BodyText"/>
        <w:rPr>
          <w:b/>
          <w:sz w:val="20"/>
        </w:rPr>
      </w:pPr>
    </w:p>
    <w:p w14:paraId="247844E5" w14:textId="77777777" w:rsidR="00AF0FDC" w:rsidRDefault="00AF0FDC">
      <w:pPr>
        <w:pStyle w:val="BodyText"/>
        <w:rPr>
          <w:b/>
          <w:sz w:val="20"/>
        </w:rPr>
      </w:pPr>
    </w:p>
    <w:p w14:paraId="3DA118BB" w14:textId="77777777" w:rsidR="00AF0FDC" w:rsidRDefault="00AF0FDC">
      <w:pPr>
        <w:rPr>
          <w:sz w:val="20"/>
        </w:rPr>
      </w:pPr>
    </w:p>
    <w:p w14:paraId="41E47489" w14:textId="77777777" w:rsidR="00392F1F" w:rsidRDefault="00392F1F">
      <w:pPr>
        <w:rPr>
          <w:sz w:val="20"/>
        </w:rPr>
      </w:pPr>
    </w:p>
    <w:p w14:paraId="34F7D18B" w14:textId="77777777" w:rsidR="00392F1F" w:rsidRDefault="00392F1F">
      <w:pPr>
        <w:rPr>
          <w:sz w:val="20"/>
        </w:rPr>
        <w:sectPr w:rsidR="00392F1F">
          <w:pgSz w:w="12240" w:h="15840"/>
          <w:pgMar w:top="1820" w:right="1380" w:bottom="280" w:left="1340" w:header="720" w:footer="720" w:gutter="0"/>
          <w:cols w:space="720"/>
        </w:sectPr>
      </w:pPr>
    </w:p>
    <w:p w14:paraId="222E9EDC" w14:textId="77777777" w:rsidR="00AF0FDC" w:rsidRDefault="00AF0FDC">
      <w:pPr>
        <w:pStyle w:val="BodyText"/>
        <w:rPr>
          <w:b/>
          <w:sz w:val="28"/>
        </w:rPr>
      </w:pPr>
    </w:p>
    <w:p w14:paraId="71911DD5" w14:textId="77777777" w:rsidR="00AF0FDC" w:rsidRDefault="00AF0FDC">
      <w:pPr>
        <w:pStyle w:val="BodyText"/>
        <w:spacing w:before="11"/>
        <w:rPr>
          <w:b/>
          <w:sz w:val="26"/>
        </w:rPr>
      </w:pPr>
    </w:p>
    <w:p w14:paraId="67327242" w14:textId="77777777" w:rsidR="00AF0FDC" w:rsidRDefault="00392F1F">
      <w:pPr>
        <w:ind w:left="100"/>
        <w:rPr>
          <w:b/>
          <w:sz w:val="28"/>
        </w:rPr>
      </w:pPr>
      <w:r>
        <w:rPr>
          <w:b/>
          <w:sz w:val="28"/>
        </w:rPr>
        <w:t>Title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Proposal:</w:t>
      </w:r>
    </w:p>
    <w:p w14:paraId="15562DD0" w14:textId="77777777" w:rsidR="00AF0FDC" w:rsidRDefault="00392F1F">
      <w:pPr>
        <w:spacing w:before="190"/>
        <w:ind w:left="100"/>
        <w:rPr>
          <w:b/>
          <w:sz w:val="24"/>
        </w:rPr>
      </w:pPr>
      <w:r>
        <w:br w:type="column"/>
      </w:r>
      <w:r>
        <w:rPr>
          <w:b/>
          <w:sz w:val="24"/>
          <w:u w:val="single"/>
        </w:rPr>
        <w:t>GRANT</w:t>
      </w:r>
      <w:r>
        <w:rPr>
          <w:b/>
          <w:spacing w:val="-2"/>
          <w:sz w:val="24"/>
          <w:u w:val="single"/>
        </w:rPr>
        <w:t xml:space="preserve"> APPLICATION/PROPOSAL</w:t>
      </w:r>
    </w:p>
    <w:p w14:paraId="26284441" w14:textId="77777777" w:rsidR="00AF0FDC" w:rsidRDefault="00AF0FDC">
      <w:pPr>
        <w:rPr>
          <w:sz w:val="24"/>
        </w:rPr>
        <w:sectPr w:rsidR="00AF0FDC">
          <w:type w:val="continuous"/>
          <w:pgSz w:w="12240" w:h="15840"/>
          <w:pgMar w:top="1280" w:right="1380" w:bottom="280" w:left="1340" w:header="720" w:footer="720" w:gutter="0"/>
          <w:cols w:num="2" w:space="720" w:equalWidth="0">
            <w:col w:w="2107" w:space="951"/>
            <w:col w:w="6462"/>
          </w:cols>
        </w:sectPr>
      </w:pPr>
    </w:p>
    <w:p w14:paraId="71CF3439" w14:textId="77777777" w:rsidR="00AF0FDC" w:rsidRDefault="00AF0FDC">
      <w:pPr>
        <w:pStyle w:val="BodyText"/>
        <w:spacing w:before="8"/>
        <w:rPr>
          <w:b/>
          <w:sz w:val="11"/>
        </w:rPr>
      </w:pPr>
    </w:p>
    <w:p w14:paraId="35135AE8" w14:textId="77777777" w:rsidR="00AF0FDC" w:rsidRDefault="00392F1F">
      <w:pPr>
        <w:spacing w:before="44" w:line="372" w:lineRule="auto"/>
        <w:ind w:left="100" w:right="3341"/>
        <w:rPr>
          <w:b/>
          <w:sz w:val="28"/>
        </w:rPr>
      </w:pPr>
      <w:r>
        <w:rPr>
          <w:b/>
          <w:sz w:val="28"/>
        </w:rPr>
        <w:t>Primary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Contact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Towson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University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Title: Primary Contact Email:</w:t>
      </w:r>
    </w:p>
    <w:p w14:paraId="429334D9" w14:textId="77777777" w:rsidR="00AF0FDC" w:rsidRDefault="00392F1F">
      <w:pPr>
        <w:spacing w:before="187" w:line="374" w:lineRule="auto"/>
        <w:ind w:left="100" w:right="4850"/>
        <w:rPr>
          <w:b/>
          <w:sz w:val="28"/>
        </w:rPr>
      </w:pPr>
      <w:r>
        <w:rPr>
          <w:b/>
          <w:sz w:val="28"/>
        </w:rPr>
        <w:t>Primary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Contact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Phone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Number: College or Unit Affiliation:</w:t>
      </w:r>
    </w:p>
    <w:p w14:paraId="245F3603" w14:textId="77777777" w:rsidR="00AF0FDC" w:rsidRDefault="00392F1F">
      <w:pPr>
        <w:pStyle w:val="BodyText"/>
        <w:spacing w:before="90"/>
        <w:ind w:left="100"/>
      </w:pPr>
      <w:r>
        <w:t>Is</w:t>
      </w:r>
      <w:r>
        <w:rPr>
          <w:spacing w:val="-11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grant</w:t>
      </w:r>
      <w:r>
        <w:rPr>
          <w:spacing w:val="-8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rPr>
          <w:spacing w:val="-4"/>
        </w:rPr>
        <w:t>for:</w:t>
      </w:r>
    </w:p>
    <w:p w14:paraId="73A7C802" w14:textId="77777777" w:rsidR="00AF0FDC" w:rsidRDefault="00392F1F">
      <w:pPr>
        <w:pStyle w:val="ListParagraph"/>
        <w:numPr>
          <w:ilvl w:val="0"/>
          <w:numId w:val="3"/>
        </w:numPr>
        <w:tabs>
          <w:tab w:val="left" w:pos="368"/>
        </w:tabs>
        <w:spacing w:before="189"/>
        <w:ind w:left="368" w:hanging="268"/>
      </w:pPr>
      <w:r>
        <w:t>an</w:t>
      </w:r>
      <w:r>
        <w:rPr>
          <w:spacing w:val="-8"/>
        </w:rPr>
        <w:t xml:space="preserve"> </w:t>
      </w:r>
      <w:r>
        <w:t>expansion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2"/>
        </w:rPr>
        <w:t>program</w:t>
      </w:r>
    </w:p>
    <w:p w14:paraId="06B0FA67" w14:textId="77777777" w:rsidR="00AF0FDC" w:rsidRDefault="00392F1F">
      <w:pPr>
        <w:pStyle w:val="ListParagraph"/>
        <w:numPr>
          <w:ilvl w:val="0"/>
          <w:numId w:val="3"/>
        </w:numPr>
        <w:tabs>
          <w:tab w:val="left" w:pos="368"/>
        </w:tabs>
        <w:spacing w:before="189"/>
        <w:ind w:left="368" w:hanging="268"/>
      </w:pPr>
      <w:r>
        <w:t>a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program</w:t>
      </w:r>
    </w:p>
    <w:p w14:paraId="4E82F6B1" w14:textId="77777777" w:rsidR="00AF0FDC" w:rsidRDefault="00AF0FDC">
      <w:pPr>
        <w:sectPr w:rsidR="00AF0FDC">
          <w:type w:val="continuous"/>
          <w:pgSz w:w="12240" w:h="15840"/>
          <w:pgMar w:top="1280" w:right="1380" w:bottom="280" w:left="1340" w:header="720" w:footer="720" w:gutter="0"/>
          <w:cols w:space="720"/>
        </w:sectPr>
      </w:pPr>
    </w:p>
    <w:p w14:paraId="113EC3C3" w14:textId="77777777" w:rsidR="00AF0FDC" w:rsidRDefault="00392F1F">
      <w:pPr>
        <w:pStyle w:val="ListParagraph"/>
        <w:numPr>
          <w:ilvl w:val="0"/>
          <w:numId w:val="2"/>
        </w:numPr>
        <w:tabs>
          <w:tab w:val="left" w:pos="456"/>
        </w:tabs>
        <w:spacing w:before="28"/>
        <w:ind w:left="456" w:hanging="356"/>
        <w:rPr>
          <w:b/>
          <w:sz w:val="28"/>
        </w:rPr>
      </w:pPr>
      <w:r>
        <w:rPr>
          <w:b/>
          <w:sz w:val="28"/>
        </w:rPr>
        <w:lastRenderedPageBreak/>
        <w:t>Proposal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Summary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(400-word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limit)</w:t>
      </w:r>
    </w:p>
    <w:p w14:paraId="2FE8D30D" w14:textId="77777777" w:rsidR="00AF0FDC" w:rsidRDefault="00392F1F">
      <w:pPr>
        <w:pStyle w:val="ListParagraph"/>
        <w:numPr>
          <w:ilvl w:val="0"/>
          <w:numId w:val="2"/>
        </w:numPr>
        <w:tabs>
          <w:tab w:val="left" w:pos="456"/>
        </w:tabs>
        <w:spacing w:before="106" w:line="940" w:lineRule="atLeast"/>
        <w:ind w:left="100" w:right="4029" w:firstLine="0"/>
        <w:rPr>
          <w:b/>
          <w:sz w:val="28"/>
        </w:rPr>
      </w:pPr>
      <w:r>
        <w:rPr>
          <w:b/>
          <w:sz w:val="28"/>
        </w:rPr>
        <w:t>Timeline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Provide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timeline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deliverables Budgetary Considerations</w:t>
      </w:r>
    </w:p>
    <w:p w14:paraId="11F570F1" w14:textId="77777777" w:rsidR="00AF0FDC" w:rsidRDefault="00392F1F">
      <w:pPr>
        <w:pStyle w:val="BodyText"/>
        <w:spacing w:before="192" w:line="259" w:lineRule="auto"/>
        <w:ind w:left="100"/>
      </w:pPr>
      <w:r>
        <w:t>Maximum</w:t>
      </w:r>
      <w:r>
        <w:rPr>
          <w:spacing w:val="-5"/>
        </w:rPr>
        <w:t xml:space="preserve"> </w:t>
      </w:r>
      <w:r>
        <w:t>grant</w:t>
      </w:r>
      <w:r>
        <w:rPr>
          <w:spacing w:val="-6"/>
        </w:rPr>
        <w:t xml:space="preserve"> </w:t>
      </w:r>
      <w:r>
        <w:t>awards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exceed</w:t>
      </w:r>
      <w:r>
        <w:rPr>
          <w:spacing w:val="-7"/>
        </w:rPr>
        <w:t xml:space="preserve"> </w:t>
      </w:r>
      <w:r>
        <w:t>$5,000.</w:t>
      </w:r>
      <w:r>
        <w:rPr>
          <w:spacing w:val="35"/>
        </w:rPr>
        <w:t xml:space="preserve"> </w:t>
      </w:r>
      <w:r>
        <w:t>Partial</w:t>
      </w:r>
      <w:r>
        <w:rPr>
          <w:spacing w:val="-4"/>
        </w:rPr>
        <w:t xml:space="preserve"> </w:t>
      </w:r>
      <w:r>
        <w:t>funding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projects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programs</w:t>
      </w:r>
      <w:r>
        <w:rPr>
          <w:spacing w:val="-4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be considered by the committee.</w:t>
      </w:r>
    </w:p>
    <w:p w14:paraId="0FFA9184" w14:textId="77777777" w:rsidR="00AF0FDC" w:rsidRDefault="00AF0FDC">
      <w:pPr>
        <w:pStyle w:val="BodyText"/>
      </w:pPr>
    </w:p>
    <w:p w14:paraId="1AAD1EC4" w14:textId="77777777" w:rsidR="00AF0FDC" w:rsidRDefault="00AF0FDC">
      <w:pPr>
        <w:pStyle w:val="BodyText"/>
        <w:spacing w:before="3"/>
        <w:rPr>
          <w:sz w:val="28"/>
        </w:rPr>
      </w:pPr>
    </w:p>
    <w:p w14:paraId="7E820650" w14:textId="77777777" w:rsidR="00AF0FDC" w:rsidRDefault="00392F1F">
      <w:pPr>
        <w:ind w:left="100"/>
        <w:rPr>
          <w:b/>
          <w:sz w:val="24"/>
        </w:rPr>
      </w:pPr>
      <w:r>
        <w:rPr>
          <w:b/>
          <w:sz w:val="24"/>
        </w:rPr>
        <w:t>Total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proposed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budget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project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program:</w:t>
      </w:r>
    </w:p>
    <w:p w14:paraId="5D392558" w14:textId="77777777" w:rsidR="00AF0FDC" w:rsidRDefault="00AF0FDC">
      <w:pPr>
        <w:pStyle w:val="BodyText"/>
        <w:rPr>
          <w:b/>
          <w:sz w:val="24"/>
        </w:rPr>
      </w:pPr>
    </w:p>
    <w:p w14:paraId="745A8B97" w14:textId="77777777" w:rsidR="00AF0FDC" w:rsidRDefault="00AF0FDC">
      <w:pPr>
        <w:pStyle w:val="BodyText"/>
        <w:rPr>
          <w:b/>
          <w:sz w:val="24"/>
        </w:rPr>
      </w:pPr>
    </w:p>
    <w:p w14:paraId="50AA0BE7" w14:textId="77777777" w:rsidR="00AF0FDC" w:rsidRDefault="00AF0FDC">
      <w:pPr>
        <w:pStyle w:val="BodyText"/>
        <w:rPr>
          <w:b/>
          <w:sz w:val="24"/>
        </w:rPr>
      </w:pPr>
    </w:p>
    <w:p w14:paraId="26977410" w14:textId="77777777" w:rsidR="00AF0FDC" w:rsidRDefault="00392F1F">
      <w:pPr>
        <w:spacing w:before="201"/>
        <w:ind w:left="100"/>
        <w:rPr>
          <w:i/>
        </w:rPr>
      </w:pPr>
      <w:r>
        <w:rPr>
          <w:i/>
        </w:rPr>
        <w:t>Should</w:t>
      </w:r>
      <w:r>
        <w:rPr>
          <w:i/>
          <w:spacing w:val="-11"/>
        </w:rPr>
        <w:t xml:space="preserve"> </w:t>
      </w:r>
      <w:r>
        <w:rPr>
          <w:i/>
        </w:rPr>
        <w:t>match</w:t>
      </w:r>
      <w:r>
        <w:rPr>
          <w:i/>
          <w:spacing w:val="-9"/>
        </w:rPr>
        <w:t xml:space="preserve"> </w:t>
      </w:r>
      <w:r>
        <w:rPr>
          <w:i/>
        </w:rPr>
        <w:t>column</w:t>
      </w:r>
      <w:r>
        <w:rPr>
          <w:i/>
          <w:spacing w:val="-8"/>
        </w:rPr>
        <w:t xml:space="preserve"> </w:t>
      </w:r>
      <w:r>
        <w:rPr>
          <w:i/>
        </w:rPr>
        <w:t>1</w:t>
      </w:r>
      <w:r>
        <w:rPr>
          <w:i/>
          <w:spacing w:val="-5"/>
        </w:rPr>
        <w:t xml:space="preserve"> </w:t>
      </w:r>
      <w:r>
        <w:rPr>
          <w:i/>
        </w:rPr>
        <w:t>on</w:t>
      </w:r>
      <w:r>
        <w:rPr>
          <w:i/>
          <w:spacing w:val="-13"/>
        </w:rPr>
        <w:t xml:space="preserve"> </w:t>
      </w:r>
      <w:r>
        <w:rPr>
          <w:i/>
        </w:rPr>
        <w:t>Budget</w:t>
      </w:r>
      <w:r>
        <w:rPr>
          <w:i/>
          <w:spacing w:val="-2"/>
        </w:rPr>
        <w:t xml:space="preserve"> </w:t>
      </w:r>
      <w:r>
        <w:rPr>
          <w:i/>
          <w:spacing w:val="-4"/>
        </w:rPr>
        <w:t>Form</w:t>
      </w:r>
    </w:p>
    <w:p w14:paraId="1B4C46CF" w14:textId="77777777" w:rsidR="00AF0FDC" w:rsidRDefault="00AF0FDC">
      <w:pPr>
        <w:pStyle w:val="BodyText"/>
        <w:rPr>
          <w:i/>
        </w:rPr>
      </w:pPr>
    </w:p>
    <w:p w14:paraId="58452121" w14:textId="77777777" w:rsidR="00AF0FDC" w:rsidRDefault="00AF0FDC">
      <w:pPr>
        <w:pStyle w:val="BodyText"/>
        <w:spacing w:before="11"/>
        <w:rPr>
          <w:i/>
          <w:sz w:val="31"/>
        </w:rPr>
      </w:pPr>
    </w:p>
    <w:p w14:paraId="6F14D616" w14:textId="77777777" w:rsidR="00AF0FDC" w:rsidRDefault="00392F1F">
      <w:pPr>
        <w:ind w:left="100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list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total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funding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commitments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external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campus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resources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date:</w:t>
      </w:r>
    </w:p>
    <w:p w14:paraId="0D6607CD" w14:textId="77777777" w:rsidR="00AF0FDC" w:rsidRDefault="00392F1F">
      <w:pPr>
        <w:pStyle w:val="BodyText"/>
        <w:spacing w:before="184"/>
        <w:ind w:left="100"/>
      </w:pPr>
      <w:r>
        <w:rPr>
          <w:spacing w:val="-5"/>
        </w:rPr>
        <w:t>$0</w:t>
      </w:r>
    </w:p>
    <w:p w14:paraId="1E45F60D" w14:textId="77777777" w:rsidR="00AF0FDC" w:rsidRDefault="00392F1F">
      <w:pPr>
        <w:spacing w:before="181"/>
        <w:ind w:left="100"/>
        <w:rPr>
          <w:i/>
        </w:rPr>
      </w:pPr>
      <w:r>
        <w:rPr>
          <w:i/>
        </w:rPr>
        <w:t>Should</w:t>
      </w:r>
      <w:r>
        <w:rPr>
          <w:i/>
          <w:spacing w:val="-11"/>
        </w:rPr>
        <w:t xml:space="preserve"> </w:t>
      </w:r>
      <w:r>
        <w:rPr>
          <w:i/>
        </w:rPr>
        <w:t>match</w:t>
      </w:r>
      <w:r>
        <w:rPr>
          <w:i/>
          <w:spacing w:val="-9"/>
        </w:rPr>
        <w:t xml:space="preserve"> </w:t>
      </w:r>
      <w:r>
        <w:rPr>
          <w:i/>
        </w:rPr>
        <w:t>column</w:t>
      </w:r>
      <w:r>
        <w:rPr>
          <w:i/>
          <w:spacing w:val="-8"/>
        </w:rPr>
        <w:t xml:space="preserve"> </w:t>
      </w:r>
      <w:r>
        <w:rPr>
          <w:i/>
        </w:rPr>
        <w:t>2</w:t>
      </w:r>
      <w:r>
        <w:rPr>
          <w:i/>
          <w:spacing w:val="-5"/>
        </w:rPr>
        <w:t xml:space="preserve"> </w:t>
      </w:r>
      <w:r>
        <w:rPr>
          <w:i/>
        </w:rPr>
        <w:t>on</w:t>
      </w:r>
      <w:r>
        <w:rPr>
          <w:i/>
          <w:spacing w:val="-13"/>
        </w:rPr>
        <w:t xml:space="preserve"> </w:t>
      </w:r>
      <w:r>
        <w:rPr>
          <w:i/>
        </w:rPr>
        <w:t>Budget</w:t>
      </w:r>
      <w:r>
        <w:rPr>
          <w:i/>
          <w:spacing w:val="-2"/>
        </w:rPr>
        <w:t xml:space="preserve"> </w:t>
      </w:r>
      <w:r>
        <w:rPr>
          <w:i/>
          <w:spacing w:val="-4"/>
        </w:rPr>
        <w:t>Form</w:t>
      </w:r>
    </w:p>
    <w:p w14:paraId="7CFD1B7F" w14:textId="77777777" w:rsidR="00AF0FDC" w:rsidRDefault="00AF0FDC">
      <w:pPr>
        <w:pStyle w:val="BodyText"/>
        <w:rPr>
          <w:i/>
        </w:rPr>
      </w:pPr>
    </w:p>
    <w:p w14:paraId="1514E1FB" w14:textId="77777777" w:rsidR="00AF0FDC" w:rsidRDefault="00AF0FDC">
      <w:pPr>
        <w:pStyle w:val="BodyText"/>
        <w:spacing w:before="9"/>
        <w:rPr>
          <w:i/>
          <w:sz w:val="29"/>
        </w:rPr>
      </w:pPr>
    </w:p>
    <w:p w14:paraId="5D2E23FD" w14:textId="77777777" w:rsidR="00AF0FDC" w:rsidRDefault="00392F1F">
      <w:pPr>
        <w:ind w:left="100"/>
        <w:rPr>
          <w:b/>
          <w:sz w:val="24"/>
        </w:rPr>
      </w:pPr>
      <w:r>
        <w:rPr>
          <w:b/>
          <w:sz w:val="24"/>
        </w:rPr>
        <w:t>Total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funds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requested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4"/>
          <w:sz w:val="24"/>
        </w:rPr>
        <w:t xml:space="preserve"> TWS:</w:t>
      </w:r>
    </w:p>
    <w:p w14:paraId="4E277787" w14:textId="77777777" w:rsidR="00AF0FDC" w:rsidRDefault="00AF0FDC">
      <w:pPr>
        <w:pStyle w:val="BodyText"/>
        <w:rPr>
          <w:b/>
          <w:sz w:val="24"/>
        </w:rPr>
      </w:pPr>
    </w:p>
    <w:p w14:paraId="5B214EFB" w14:textId="77777777" w:rsidR="00AF0FDC" w:rsidRDefault="00AF0FDC">
      <w:pPr>
        <w:pStyle w:val="BodyText"/>
        <w:rPr>
          <w:b/>
          <w:sz w:val="24"/>
        </w:rPr>
      </w:pPr>
    </w:p>
    <w:p w14:paraId="27DFE454" w14:textId="77777777" w:rsidR="00AF0FDC" w:rsidRDefault="00AF0FDC">
      <w:pPr>
        <w:pStyle w:val="BodyText"/>
        <w:rPr>
          <w:b/>
          <w:sz w:val="24"/>
        </w:rPr>
      </w:pPr>
    </w:p>
    <w:p w14:paraId="534728A1" w14:textId="77777777" w:rsidR="00AF0FDC" w:rsidRDefault="00392F1F">
      <w:pPr>
        <w:spacing w:before="204"/>
        <w:ind w:left="100"/>
        <w:rPr>
          <w:b/>
          <w:sz w:val="24"/>
        </w:rPr>
      </w:pPr>
      <w:r>
        <w:rPr>
          <w:b/>
          <w:sz w:val="24"/>
        </w:rPr>
        <w:t>Are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able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execute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project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program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partial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funding?</w:t>
      </w:r>
    </w:p>
    <w:p w14:paraId="6BEE9894" w14:textId="77777777" w:rsidR="00AF0FDC" w:rsidRDefault="00392F1F">
      <w:pPr>
        <w:pStyle w:val="ListParagraph"/>
        <w:numPr>
          <w:ilvl w:val="0"/>
          <w:numId w:val="1"/>
        </w:numPr>
        <w:tabs>
          <w:tab w:val="left" w:pos="368"/>
        </w:tabs>
        <w:spacing w:before="30"/>
        <w:ind w:left="368" w:hanging="268"/>
      </w:pPr>
      <w:r>
        <w:rPr>
          <w:spacing w:val="-5"/>
        </w:rPr>
        <w:t>Yes</w:t>
      </w:r>
    </w:p>
    <w:p w14:paraId="3B605BC7" w14:textId="77777777" w:rsidR="00AF0FDC" w:rsidRDefault="00392F1F">
      <w:pPr>
        <w:pStyle w:val="ListParagraph"/>
        <w:numPr>
          <w:ilvl w:val="0"/>
          <w:numId w:val="1"/>
        </w:numPr>
        <w:tabs>
          <w:tab w:val="left" w:pos="368"/>
        </w:tabs>
        <w:spacing w:before="25"/>
        <w:ind w:left="368" w:hanging="268"/>
      </w:pPr>
      <w:r>
        <w:rPr>
          <w:spacing w:val="-5"/>
        </w:rPr>
        <w:t>No</w:t>
      </w:r>
    </w:p>
    <w:p w14:paraId="7AADBE6D" w14:textId="77777777" w:rsidR="00AF0FDC" w:rsidRDefault="00AF0FDC">
      <w:pPr>
        <w:pStyle w:val="BodyText"/>
        <w:rPr>
          <w:sz w:val="24"/>
        </w:rPr>
      </w:pPr>
    </w:p>
    <w:p w14:paraId="766F5355" w14:textId="77777777" w:rsidR="00AF0FDC" w:rsidRDefault="00AF0FDC">
      <w:pPr>
        <w:pStyle w:val="BodyText"/>
        <w:spacing w:before="11"/>
        <w:rPr>
          <w:sz w:val="27"/>
        </w:rPr>
      </w:pPr>
    </w:p>
    <w:p w14:paraId="27DCC7E9" w14:textId="77777777" w:rsidR="00AF0FDC" w:rsidRDefault="00392F1F">
      <w:pPr>
        <w:spacing w:line="254" w:lineRule="auto"/>
        <w:ind w:left="100" w:right="592"/>
        <w:rPr>
          <w:b/>
          <w:sz w:val="24"/>
        </w:rPr>
      </w:pPr>
      <w:r>
        <w:rPr>
          <w:b/>
          <w:sz w:val="24"/>
        </w:rPr>
        <w:t>If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project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program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continue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after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TWS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grant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money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has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been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spent,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please describe how you will continue to fund this project or program. (100-word limit)</w:t>
      </w:r>
    </w:p>
    <w:p w14:paraId="5BEDFC00" w14:textId="77777777" w:rsidR="00AF0FDC" w:rsidRDefault="00AF0FDC">
      <w:pPr>
        <w:pStyle w:val="BodyText"/>
        <w:rPr>
          <w:b/>
          <w:sz w:val="24"/>
        </w:rPr>
      </w:pPr>
    </w:p>
    <w:p w14:paraId="53E97B58" w14:textId="77777777" w:rsidR="00AF0FDC" w:rsidRDefault="00AF0FDC">
      <w:pPr>
        <w:pStyle w:val="BodyText"/>
        <w:rPr>
          <w:b/>
          <w:sz w:val="24"/>
        </w:rPr>
      </w:pPr>
    </w:p>
    <w:p w14:paraId="3F2DB5A9" w14:textId="77777777" w:rsidR="00AF0FDC" w:rsidRDefault="00AF0FDC">
      <w:pPr>
        <w:pStyle w:val="BodyText"/>
        <w:rPr>
          <w:b/>
          <w:sz w:val="27"/>
        </w:rPr>
      </w:pPr>
    </w:p>
    <w:p w14:paraId="579EF44D" w14:textId="77777777" w:rsidR="00AF0FDC" w:rsidRDefault="00392F1F">
      <w:pPr>
        <w:pStyle w:val="ListParagraph"/>
        <w:numPr>
          <w:ilvl w:val="0"/>
          <w:numId w:val="2"/>
        </w:numPr>
        <w:tabs>
          <w:tab w:val="left" w:pos="456"/>
          <w:tab w:val="left" w:pos="460"/>
        </w:tabs>
        <w:spacing w:line="259" w:lineRule="auto"/>
        <w:ind w:left="460" w:right="929" w:hanging="360"/>
        <w:rPr>
          <w:sz w:val="28"/>
        </w:rPr>
      </w:pPr>
      <w:r>
        <w:rPr>
          <w:b/>
          <w:sz w:val="28"/>
          <w:u w:val="single"/>
        </w:rPr>
        <w:t>Do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not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forget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to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fill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out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the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separate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Grant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Proposal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Budget</w:t>
      </w:r>
      <w:r>
        <w:rPr>
          <w:b/>
          <w:spacing w:val="-4"/>
          <w:sz w:val="28"/>
          <w:u w:val="single"/>
        </w:rPr>
        <w:t xml:space="preserve"> </w:t>
      </w:r>
      <w:proofErr w:type="gramStart"/>
      <w:r>
        <w:rPr>
          <w:b/>
          <w:sz w:val="28"/>
          <w:u w:val="single"/>
        </w:rPr>
        <w:t>Form,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8"/>
          <w:u w:val="single"/>
        </w:rPr>
        <w:t>and</w:t>
      </w:r>
      <w:proofErr w:type="gramEnd"/>
      <w:r>
        <w:rPr>
          <w:b/>
          <w:sz w:val="28"/>
        </w:rPr>
        <w:t xml:space="preserve"> </w:t>
      </w:r>
      <w:r>
        <w:rPr>
          <w:b/>
          <w:sz w:val="28"/>
          <w:u w:val="single"/>
        </w:rPr>
        <w:t>submit with this application</w:t>
      </w:r>
      <w:r>
        <w:rPr>
          <w:sz w:val="28"/>
        </w:rPr>
        <w:t>.</w:t>
      </w:r>
    </w:p>
    <w:sectPr w:rsidR="00AF0FDC">
      <w:pgSz w:w="12240" w:h="15840"/>
      <w:pgMar w:top="152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5D30F4"/>
    <w:multiLevelType w:val="hybridMultilevel"/>
    <w:tmpl w:val="6D70DB5A"/>
    <w:lvl w:ilvl="0" w:tplc="893EA374">
      <w:numFmt w:val="bullet"/>
      <w:lvlText w:val="☐"/>
      <w:lvlJc w:val="left"/>
      <w:pPr>
        <w:ind w:left="369" w:hanging="269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DE42E32">
      <w:numFmt w:val="bullet"/>
      <w:lvlText w:val="•"/>
      <w:lvlJc w:val="left"/>
      <w:pPr>
        <w:ind w:left="1276" w:hanging="269"/>
      </w:pPr>
      <w:rPr>
        <w:rFonts w:hint="default"/>
        <w:lang w:val="en-US" w:eastAsia="en-US" w:bidi="ar-SA"/>
      </w:rPr>
    </w:lvl>
    <w:lvl w:ilvl="2" w:tplc="85ACAD6A">
      <w:numFmt w:val="bullet"/>
      <w:lvlText w:val="•"/>
      <w:lvlJc w:val="left"/>
      <w:pPr>
        <w:ind w:left="2192" w:hanging="269"/>
      </w:pPr>
      <w:rPr>
        <w:rFonts w:hint="default"/>
        <w:lang w:val="en-US" w:eastAsia="en-US" w:bidi="ar-SA"/>
      </w:rPr>
    </w:lvl>
    <w:lvl w:ilvl="3" w:tplc="549C6D68">
      <w:numFmt w:val="bullet"/>
      <w:lvlText w:val="•"/>
      <w:lvlJc w:val="left"/>
      <w:pPr>
        <w:ind w:left="3108" w:hanging="269"/>
      </w:pPr>
      <w:rPr>
        <w:rFonts w:hint="default"/>
        <w:lang w:val="en-US" w:eastAsia="en-US" w:bidi="ar-SA"/>
      </w:rPr>
    </w:lvl>
    <w:lvl w:ilvl="4" w:tplc="C9DC7EE2">
      <w:numFmt w:val="bullet"/>
      <w:lvlText w:val="•"/>
      <w:lvlJc w:val="left"/>
      <w:pPr>
        <w:ind w:left="4024" w:hanging="269"/>
      </w:pPr>
      <w:rPr>
        <w:rFonts w:hint="default"/>
        <w:lang w:val="en-US" w:eastAsia="en-US" w:bidi="ar-SA"/>
      </w:rPr>
    </w:lvl>
    <w:lvl w:ilvl="5" w:tplc="03C62066">
      <w:numFmt w:val="bullet"/>
      <w:lvlText w:val="•"/>
      <w:lvlJc w:val="left"/>
      <w:pPr>
        <w:ind w:left="4940" w:hanging="269"/>
      </w:pPr>
      <w:rPr>
        <w:rFonts w:hint="default"/>
        <w:lang w:val="en-US" w:eastAsia="en-US" w:bidi="ar-SA"/>
      </w:rPr>
    </w:lvl>
    <w:lvl w:ilvl="6" w:tplc="4BBE06A2">
      <w:numFmt w:val="bullet"/>
      <w:lvlText w:val="•"/>
      <w:lvlJc w:val="left"/>
      <w:pPr>
        <w:ind w:left="5856" w:hanging="269"/>
      </w:pPr>
      <w:rPr>
        <w:rFonts w:hint="default"/>
        <w:lang w:val="en-US" w:eastAsia="en-US" w:bidi="ar-SA"/>
      </w:rPr>
    </w:lvl>
    <w:lvl w:ilvl="7" w:tplc="D2EC5BC0">
      <w:numFmt w:val="bullet"/>
      <w:lvlText w:val="•"/>
      <w:lvlJc w:val="left"/>
      <w:pPr>
        <w:ind w:left="6772" w:hanging="269"/>
      </w:pPr>
      <w:rPr>
        <w:rFonts w:hint="default"/>
        <w:lang w:val="en-US" w:eastAsia="en-US" w:bidi="ar-SA"/>
      </w:rPr>
    </w:lvl>
    <w:lvl w:ilvl="8" w:tplc="5E569270">
      <w:numFmt w:val="bullet"/>
      <w:lvlText w:val="•"/>
      <w:lvlJc w:val="left"/>
      <w:pPr>
        <w:ind w:left="7688" w:hanging="269"/>
      </w:pPr>
      <w:rPr>
        <w:rFonts w:hint="default"/>
        <w:lang w:val="en-US" w:eastAsia="en-US" w:bidi="ar-SA"/>
      </w:rPr>
    </w:lvl>
  </w:abstractNum>
  <w:abstractNum w:abstractNumId="1" w15:restartNumberingAfterBreak="0">
    <w:nsid w:val="4BB52311"/>
    <w:multiLevelType w:val="hybridMultilevel"/>
    <w:tmpl w:val="EA486D26"/>
    <w:lvl w:ilvl="0" w:tplc="B25C2A9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E7AA1BA">
      <w:numFmt w:val="bullet"/>
      <w:lvlText w:val="o"/>
      <w:lvlJc w:val="left"/>
      <w:pPr>
        <w:ind w:left="1538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E56CD16">
      <w:numFmt w:val="bullet"/>
      <w:lvlText w:val="•"/>
      <w:lvlJc w:val="left"/>
      <w:pPr>
        <w:ind w:left="2426" w:hanging="358"/>
      </w:pPr>
      <w:rPr>
        <w:rFonts w:hint="default"/>
        <w:lang w:val="en-US" w:eastAsia="en-US" w:bidi="ar-SA"/>
      </w:rPr>
    </w:lvl>
    <w:lvl w:ilvl="3" w:tplc="6A886074">
      <w:numFmt w:val="bullet"/>
      <w:lvlText w:val="•"/>
      <w:lvlJc w:val="left"/>
      <w:pPr>
        <w:ind w:left="3313" w:hanging="358"/>
      </w:pPr>
      <w:rPr>
        <w:rFonts w:hint="default"/>
        <w:lang w:val="en-US" w:eastAsia="en-US" w:bidi="ar-SA"/>
      </w:rPr>
    </w:lvl>
    <w:lvl w:ilvl="4" w:tplc="98707054">
      <w:numFmt w:val="bullet"/>
      <w:lvlText w:val="•"/>
      <w:lvlJc w:val="left"/>
      <w:pPr>
        <w:ind w:left="4200" w:hanging="358"/>
      </w:pPr>
      <w:rPr>
        <w:rFonts w:hint="default"/>
        <w:lang w:val="en-US" w:eastAsia="en-US" w:bidi="ar-SA"/>
      </w:rPr>
    </w:lvl>
    <w:lvl w:ilvl="5" w:tplc="DBE09AB4">
      <w:numFmt w:val="bullet"/>
      <w:lvlText w:val="•"/>
      <w:lvlJc w:val="left"/>
      <w:pPr>
        <w:ind w:left="5086" w:hanging="358"/>
      </w:pPr>
      <w:rPr>
        <w:rFonts w:hint="default"/>
        <w:lang w:val="en-US" w:eastAsia="en-US" w:bidi="ar-SA"/>
      </w:rPr>
    </w:lvl>
    <w:lvl w:ilvl="6" w:tplc="95E03570">
      <w:numFmt w:val="bullet"/>
      <w:lvlText w:val="•"/>
      <w:lvlJc w:val="left"/>
      <w:pPr>
        <w:ind w:left="5973" w:hanging="358"/>
      </w:pPr>
      <w:rPr>
        <w:rFonts w:hint="default"/>
        <w:lang w:val="en-US" w:eastAsia="en-US" w:bidi="ar-SA"/>
      </w:rPr>
    </w:lvl>
    <w:lvl w:ilvl="7" w:tplc="77BCF968">
      <w:numFmt w:val="bullet"/>
      <w:lvlText w:val="•"/>
      <w:lvlJc w:val="left"/>
      <w:pPr>
        <w:ind w:left="6860" w:hanging="358"/>
      </w:pPr>
      <w:rPr>
        <w:rFonts w:hint="default"/>
        <w:lang w:val="en-US" w:eastAsia="en-US" w:bidi="ar-SA"/>
      </w:rPr>
    </w:lvl>
    <w:lvl w:ilvl="8" w:tplc="AF64350E">
      <w:numFmt w:val="bullet"/>
      <w:lvlText w:val="•"/>
      <w:lvlJc w:val="left"/>
      <w:pPr>
        <w:ind w:left="7746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59ED312B"/>
    <w:multiLevelType w:val="hybridMultilevel"/>
    <w:tmpl w:val="E1CA9BD6"/>
    <w:lvl w:ilvl="0" w:tplc="06E61DA0">
      <w:start w:val="1"/>
      <w:numFmt w:val="decimal"/>
      <w:lvlText w:val="%1."/>
      <w:lvlJc w:val="left"/>
      <w:pPr>
        <w:ind w:left="458" w:hanging="35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 w:tplc="006C6B9C">
      <w:numFmt w:val="bullet"/>
      <w:lvlText w:val="•"/>
      <w:lvlJc w:val="left"/>
      <w:pPr>
        <w:ind w:left="1366" w:hanging="358"/>
      </w:pPr>
      <w:rPr>
        <w:rFonts w:hint="default"/>
        <w:lang w:val="en-US" w:eastAsia="en-US" w:bidi="ar-SA"/>
      </w:rPr>
    </w:lvl>
    <w:lvl w:ilvl="2" w:tplc="C0AC0F56">
      <w:numFmt w:val="bullet"/>
      <w:lvlText w:val="•"/>
      <w:lvlJc w:val="left"/>
      <w:pPr>
        <w:ind w:left="2272" w:hanging="358"/>
      </w:pPr>
      <w:rPr>
        <w:rFonts w:hint="default"/>
        <w:lang w:val="en-US" w:eastAsia="en-US" w:bidi="ar-SA"/>
      </w:rPr>
    </w:lvl>
    <w:lvl w:ilvl="3" w:tplc="D47C2544">
      <w:numFmt w:val="bullet"/>
      <w:lvlText w:val="•"/>
      <w:lvlJc w:val="left"/>
      <w:pPr>
        <w:ind w:left="3178" w:hanging="358"/>
      </w:pPr>
      <w:rPr>
        <w:rFonts w:hint="default"/>
        <w:lang w:val="en-US" w:eastAsia="en-US" w:bidi="ar-SA"/>
      </w:rPr>
    </w:lvl>
    <w:lvl w:ilvl="4" w:tplc="17DA47DC">
      <w:numFmt w:val="bullet"/>
      <w:lvlText w:val="•"/>
      <w:lvlJc w:val="left"/>
      <w:pPr>
        <w:ind w:left="4084" w:hanging="358"/>
      </w:pPr>
      <w:rPr>
        <w:rFonts w:hint="default"/>
        <w:lang w:val="en-US" w:eastAsia="en-US" w:bidi="ar-SA"/>
      </w:rPr>
    </w:lvl>
    <w:lvl w:ilvl="5" w:tplc="172EB5F8">
      <w:numFmt w:val="bullet"/>
      <w:lvlText w:val="•"/>
      <w:lvlJc w:val="left"/>
      <w:pPr>
        <w:ind w:left="4990" w:hanging="358"/>
      </w:pPr>
      <w:rPr>
        <w:rFonts w:hint="default"/>
        <w:lang w:val="en-US" w:eastAsia="en-US" w:bidi="ar-SA"/>
      </w:rPr>
    </w:lvl>
    <w:lvl w:ilvl="6" w:tplc="870C396C">
      <w:numFmt w:val="bullet"/>
      <w:lvlText w:val="•"/>
      <w:lvlJc w:val="left"/>
      <w:pPr>
        <w:ind w:left="5896" w:hanging="358"/>
      </w:pPr>
      <w:rPr>
        <w:rFonts w:hint="default"/>
        <w:lang w:val="en-US" w:eastAsia="en-US" w:bidi="ar-SA"/>
      </w:rPr>
    </w:lvl>
    <w:lvl w:ilvl="7" w:tplc="6CA675BC">
      <w:numFmt w:val="bullet"/>
      <w:lvlText w:val="•"/>
      <w:lvlJc w:val="left"/>
      <w:pPr>
        <w:ind w:left="6802" w:hanging="358"/>
      </w:pPr>
      <w:rPr>
        <w:rFonts w:hint="default"/>
        <w:lang w:val="en-US" w:eastAsia="en-US" w:bidi="ar-SA"/>
      </w:rPr>
    </w:lvl>
    <w:lvl w:ilvl="8" w:tplc="1B82CEF0">
      <w:numFmt w:val="bullet"/>
      <w:lvlText w:val="•"/>
      <w:lvlJc w:val="left"/>
      <w:pPr>
        <w:ind w:left="7708" w:hanging="358"/>
      </w:pPr>
      <w:rPr>
        <w:rFonts w:hint="default"/>
        <w:lang w:val="en-US" w:eastAsia="en-US" w:bidi="ar-SA"/>
      </w:rPr>
    </w:lvl>
  </w:abstractNum>
  <w:abstractNum w:abstractNumId="3" w15:restartNumberingAfterBreak="0">
    <w:nsid w:val="78B875F8"/>
    <w:multiLevelType w:val="hybridMultilevel"/>
    <w:tmpl w:val="E10AB66A"/>
    <w:lvl w:ilvl="0" w:tplc="82D21684">
      <w:numFmt w:val="bullet"/>
      <w:lvlText w:val="☐"/>
      <w:lvlJc w:val="left"/>
      <w:pPr>
        <w:ind w:left="369" w:hanging="269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5"/>
        <w:sz w:val="22"/>
        <w:szCs w:val="22"/>
        <w:lang w:val="en-US" w:eastAsia="en-US" w:bidi="ar-SA"/>
      </w:rPr>
    </w:lvl>
    <w:lvl w:ilvl="1" w:tplc="48124A4A">
      <w:numFmt w:val="bullet"/>
      <w:lvlText w:val="•"/>
      <w:lvlJc w:val="left"/>
      <w:pPr>
        <w:ind w:left="1276" w:hanging="269"/>
      </w:pPr>
      <w:rPr>
        <w:rFonts w:hint="default"/>
        <w:lang w:val="en-US" w:eastAsia="en-US" w:bidi="ar-SA"/>
      </w:rPr>
    </w:lvl>
    <w:lvl w:ilvl="2" w:tplc="5F6E9724">
      <w:numFmt w:val="bullet"/>
      <w:lvlText w:val="•"/>
      <w:lvlJc w:val="left"/>
      <w:pPr>
        <w:ind w:left="2192" w:hanging="269"/>
      </w:pPr>
      <w:rPr>
        <w:rFonts w:hint="default"/>
        <w:lang w:val="en-US" w:eastAsia="en-US" w:bidi="ar-SA"/>
      </w:rPr>
    </w:lvl>
    <w:lvl w:ilvl="3" w:tplc="E9FAC40C">
      <w:numFmt w:val="bullet"/>
      <w:lvlText w:val="•"/>
      <w:lvlJc w:val="left"/>
      <w:pPr>
        <w:ind w:left="3108" w:hanging="269"/>
      </w:pPr>
      <w:rPr>
        <w:rFonts w:hint="default"/>
        <w:lang w:val="en-US" w:eastAsia="en-US" w:bidi="ar-SA"/>
      </w:rPr>
    </w:lvl>
    <w:lvl w:ilvl="4" w:tplc="8A4E42E8">
      <w:numFmt w:val="bullet"/>
      <w:lvlText w:val="•"/>
      <w:lvlJc w:val="left"/>
      <w:pPr>
        <w:ind w:left="4024" w:hanging="269"/>
      </w:pPr>
      <w:rPr>
        <w:rFonts w:hint="default"/>
        <w:lang w:val="en-US" w:eastAsia="en-US" w:bidi="ar-SA"/>
      </w:rPr>
    </w:lvl>
    <w:lvl w:ilvl="5" w:tplc="144877C0">
      <w:numFmt w:val="bullet"/>
      <w:lvlText w:val="•"/>
      <w:lvlJc w:val="left"/>
      <w:pPr>
        <w:ind w:left="4940" w:hanging="269"/>
      </w:pPr>
      <w:rPr>
        <w:rFonts w:hint="default"/>
        <w:lang w:val="en-US" w:eastAsia="en-US" w:bidi="ar-SA"/>
      </w:rPr>
    </w:lvl>
    <w:lvl w:ilvl="6" w:tplc="A748F21A">
      <w:numFmt w:val="bullet"/>
      <w:lvlText w:val="•"/>
      <w:lvlJc w:val="left"/>
      <w:pPr>
        <w:ind w:left="5856" w:hanging="269"/>
      </w:pPr>
      <w:rPr>
        <w:rFonts w:hint="default"/>
        <w:lang w:val="en-US" w:eastAsia="en-US" w:bidi="ar-SA"/>
      </w:rPr>
    </w:lvl>
    <w:lvl w:ilvl="7" w:tplc="632E4FA4">
      <w:numFmt w:val="bullet"/>
      <w:lvlText w:val="•"/>
      <w:lvlJc w:val="left"/>
      <w:pPr>
        <w:ind w:left="6772" w:hanging="269"/>
      </w:pPr>
      <w:rPr>
        <w:rFonts w:hint="default"/>
        <w:lang w:val="en-US" w:eastAsia="en-US" w:bidi="ar-SA"/>
      </w:rPr>
    </w:lvl>
    <w:lvl w:ilvl="8" w:tplc="C3205F10">
      <w:numFmt w:val="bullet"/>
      <w:lvlText w:val="•"/>
      <w:lvlJc w:val="left"/>
      <w:pPr>
        <w:ind w:left="7688" w:hanging="269"/>
      </w:pPr>
      <w:rPr>
        <w:rFonts w:hint="default"/>
        <w:lang w:val="en-US" w:eastAsia="en-US" w:bidi="ar-SA"/>
      </w:rPr>
    </w:lvl>
  </w:abstractNum>
  <w:num w:numId="1" w16cid:durableId="92821402">
    <w:abstractNumId w:val="3"/>
  </w:num>
  <w:num w:numId="2" w16cid:durableId="1930311287">
    <w:abstractNumId w:val="2"/>
  </w:num>
  <w:num w:numId="3" w16cid:durableId="898591800">
    <w:abstractNumId w:val="0"/>
  </w:num>
  <w:num w:numId="4" w16cid:durableId="1236625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DC"/>
    <w:rsid w:val="00002388"/>
    <w:rsid w:val="000474C4"/>
    <w:rsid w:val="001E33CC"/>
    <w:rsid w:val="00285DEF"/>
    <w:rsid w:val="00392F1F"/>
    <w:rsid w:val="006C3B06"/>
    <w:rsid w:val="008B00C1"/>
    <w:rsid w:val="00996CDF"/>
    <w:rsid w:val="00AF0FDC"/>
    <w:rsid w:val="00B11089"/>
    <w:rsid w:val="00D7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31692"/>
  <w15:docId w15:val="{3BF314D5-5868-46D3-96B1-E1206645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wson.edu/support/contact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ws@towso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ws@towson.ed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1067</Words>
  <Characters>6082</Characters>
  <Application>Microsoft Office Word</Application>
  <DocSecurity>4</DocSecurity>
  <Lines>50</Lines>
  <Paragraphs>14</Paragraphs>
  <ScaleCrop>false</ScaleCrop>
  <Company/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Metzgar</dc:creator>
  <cp:lastModifiedBy>Bielas, Jeri J.</cp:lastModifiedBy>
  <cp:revision>2</cp:revision>
  <cp:lastPrinted>2023-09-26T11:28:00Z</cp:lastPrinted>
  <dcterms:created xsi:type="dcterms:W3CDTF">2024-10-15T15:59:00Z</dcterms:created>
  <dcterms:modified xsi:type="dcterms:W3CDTF">2024-10-15T15:59:00Z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2023-09-25T00:00:00Z</vt:filetime>
  </property>
  <property fmtid="{D5CDD505-2E9C-101B-9397-08002B2CF9AE}" pid="5" name="Producer">
    <vt:lpwstr>Microsoft® Word for Microsoft 365</vt:lpwstr>
  </property>
</Properties>
</file>